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23E6" w14:textId="0E0F85A3" w:rsidR="00986399" w:rsidRDefault="00986399" w:rsidP="00986399">
      <w:pPr>
        <w:tabs>
          <w:tab w:val="left" w:pos="467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A5A2" wp14:editId="384C9996">
                <wp:simplePos x="0" y="0"/>
                <wp:positionH relativeFrom="margin">
                  <wp:align>right</wp:align>
                </wp:positionH>
                <wp:positionV relativeFrom="paragraph">
                  <wp:posOffset>-203834</wp:posOffset>
                </wp:positionV>
                <wp:extent cx="6572250" cy="100012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000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1165" id="Прямоугольник 1" o:spid="_x0000_s1026" style="position:absolute;margin-left:466.3pt;margin-top:-16.05pt;width:517.5pt;height:78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oNhAIAAHkFAAAOAAAAZHJzL2Uyb0RvYy54bWysVN9P3DAMfp+0/yHK+2h7ArZV9NAJxDTp&#10;BAiYeA5pQqulcebkrnf76+ekP44xtIdpL1Ec25/tL7bPznedYVuFvgVb8eIo50xZCXVrnyv+7eHq&#10;wyfOfBC2FgasqvheeX6+fP/urHelWkADplbICMT6sncVb0JwZZZ52ahO+CNwypJSA3YikIjPWY2i&#10;J/TOZIs8P816wNohSOU9vV4OSr5M+ForGW609iowU3HKLaQT0/kUz2x5JspnFK5p5ZiG+IcsOtFa&#10;CjpDXYog2AbbP6C6ViJ40OFIQpeB1q1UqQaqpshfVXPfCKdSLUSOdzNN/v/ByuvtvbvFmLp3a5Df&#10;PTGS9c6XsyYKfrTZaeyiLSXOdonF/cyi2gUm6fH05ONicUJkS9IVeZ4XUYqwopz8HfrwRUHH4qXi&#10;SP+U6BPbtQ+D6WQSw1m4ao1Jf2VsyhVMW8e3JMRmURcG2VbQN4ddMUbzByuKHT1TZUMxqaywNypC&#10;GHunNGtrSn+REkkNeMAUUiobikHViFoNoU6ouqm02SMVmgAjsqYkZ+wR4Pd8J+yh7NE+uqrUv7Nz&#10;/rfEBufZI0UGG2bnrrWAbwEYqmqMPNhPJA3URJaeoN7fIkMYpsc7edXSt62FD7cCaVzor2kFhBs6&#10;tIG+4jDeOGsAf771Hu2pi0nLWU/jV3H/YyNQcWa+Wurvz8XxcZzXJBxTR5GALzVPLzV2010AfX1B&#10;y8bJdI32wUxXjdA90qZYxaikElZS7IrLgJNwEYa1QLtGqtUqmdGMOhHW9t7JCB5ZjW35sHsU6Mbe&#10;DdT31zCNqihftfBgGz0trDYBdJv6+8DryDfNd2qccRfFBfJSTlaHjbn8BQAA//8DAFBLAwQUAAYA&#10;CAAAACEAmmObl94AAAAKAQAADwAAAGRycy9kb3ducmV2LnhtbEyPwU7DMBBE70j8g7VI3FonKUU0&#10;jVOhCir1BqEf4MbbJCJeh9it079ne4Lb7s5o9k2xmWwvLjj6zpGCdJ6AQKqd6ahRcPh6n72A8EGT&#10;0b0jVHBFD5vy/q7QuXGRPvFShUZwCPlcK2hDGHIpfd2i1X7uBiTWTm60OvA6NtKMOnK47WWWJM/S&#10;6o74Q6sH3LZYf1dnqyC6tx/cxe3HbgiH6lrtT3GfSqUeH6bXNYiAU/gzww2f0aFkpqM7k/GiV8BF&#10;goLZIktB3ORkseTTkaflU7YCWRbyf4XyFwAA//8DAFBLAQItABQABgAIAAAAIQC2gziS/gAAAOEB&#10;AAATAAAAAAAAAAAAAAAAAAAAAABbQ29udGVudF9UeXBlc10ueG1sUEsBAi0AFAAGAAgAAAAhADj9&#10;If/WAAAAlAEAAAsAAAAAAAAAAAAAAAAALwEAAF9yZWxzLy5yZWxzUEsBAi0AFAAGAAgAAAAhAEUG&#10;Kg2EAgAAeQUAAA4AAAAAAAAAAAAAAAAALgIAAGRycy9lMm9Eb2MueG1sUEsBAi0AFAAGAAgAAAAh&#10;AJpjm5feAAAACgEAAA8AAAAAAAAAAAAAAAAA3gQAAGRycy9kb3ducmV2LnhtbFBLBQYAAAAABAAE&#10;APMAAADpBQ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836E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14:paraId="31D8058C" w14:textId="77777777" w:rsidR="00986399" w:rsidRDefault="00986399" w:rsidP="00986399">
      <w:pPr>
        <w:tabs>
          <w:tab w:val="left" w:pos="467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32»</w:t>
      </w:r>
    </w:p>
    <w:p w14:paraId="4759A147" w14:textId="77777777" w:rsidR="00986399" w:rsidRDefault="00986399" w:rsidP="0098639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48CFD54" w14:textId="77777777" w:rsidR="00986399" w:rsidRDefault="00986399" w:rsidP="0098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F65DE" w14:textId="77777777" w:rsidR="00986399" w:rsidRDefault="00986399" w:rsidP="0098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3D421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DF810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2643E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C5D9D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027A1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D0BEE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F6508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3A6E5" w14:textId="6C3251C7" w:rsidR="00986399" w:rsidRDefault="00986399" w:rsidP="00986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летней оздоровительной </w:t>
      </w:r>
      <w:r w:rsidR="00803214">
        <w:rPr>
          <w:rFonts w:ascii="Times New Roman" w:hAnsi="Times New Roman" w:cs="Times New Roman"/>
          <w:b/>
          <w:sz w:val="32"/>
          <w:szCs w:val="32"/>
        </w:rPr>
        <w:t>кампании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 «Детский сад №32»</w:t>
      </w:r>
    </w:p>
    <w:p w14:paraId="7DC66180" w14:textId="52BE88A6" w:rsidR="00986399" w:rsidRDefault="00986399" w:rsidP="009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</w:t>
      </w:r>
      <w:r w:rsidR="00FC72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14:paraId="3E976230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E9A7C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97916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72C5D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DD0DE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2897A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0C2F9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48009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0963E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0A4AB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9FF80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BA0FF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C4C20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13A45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55051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718CE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F6775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0DE6E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1DD28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E0E0B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D780D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367D3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2C466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5401E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B3099" w14:textId="77777777" w:rsidR="00836E16" w:rsidRDefault="00836E16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44895" w14:textId="77777777" w:rsidR="00836E16" w:rsidRDefault="00836E16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9882D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A18EB" w14:textId="77777777" w:rsidR="00986399" w:rsidRDefault="00986399" w:rsidP="0098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A9882" w14:textId="71FDAE1D" w:rsidR="00986399" w:rsidRDefault="00986399" w:rsidP="0098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</w:t>
      </w:r>
      <w:r w:rsidR="00FC72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72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809825B" w14:textId="77777777" w:rsidR="00986399" w:rsidRDefault="00986399" w:rsidP="009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A94D8" w14:textId="77777777" w:rsidR="00986399" w:rsidRDefault="00986399" w:rsidP="009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CF201" w14:textId="77777777" w:rsidR="00986399" w:rsidRDefault="00986399" w:rsidP="009863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14:paraId="57E6FC0F" w14:textId="6093B8FB" w:rsidR="00803214" w:rsidRDefault="00803214" w:rsidP="00986399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lastRenderedPageBreak/>
        <w:t>На основании приказа МБДОУ д/с № 32 от 31.05.202</w:t>
      </w:r>
      <w:r w:rsidR="00FC7260">
        <w:t>3</w:t>
      </w:r>
      <w:r>
        <w:t xml:space="preserve"> № 1</w:t>
      </w:r>
      <w:r w:rsidR="00FC7260">
        <w:t>03</w:t>
      </w:r>
      <w:r>
        <w:t>-од «О проведении летней оздоровительной кампании» перед коллективом МБДОУ на летний оздоровительный период в 202</w:t>
      </w:r>
      <w:r w:rsidR="00FC7260">
        <w:t>3</w:t>
      </w:r>
      <w:r>
        <w:t xml:space="preserve"> году была поставлена цель:</w:t>
      </w:r>
    </w:p>
    <w:p w14:paraId="6E6BAE28" w14:textId="0613330E" w:rsidR="00FC7260" w:rsidRPr="00FC7260" w:rsidRDefault="00FC7260" w:rsidP="00FC726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C3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в МБДОУ д/с№ 32</w:t>
      </w:r>
      <w:r w:rsidRPr="00522CC3">
        <w:rPr>
          <w:rFonts w:ascii="Times New Roman" w:hAnsi="Times New Roman" w:cs="Times New Roman"/>
          <w:sz w:val="24"/>
          <w:szCs w:val="24"/>
        </w:rPr>
        <w:t xml:space="preserve"> для сохранения и укрепления физического и психического здоровья воспитанников с их учетом возрастных и индивидуальных особенностей в </w:t>
      </w:r>
      <w:r>
        <w:rPr>
          <w:rFonts w:ascii="Times New Roman" w:hAnsi="Times New Roman" w:cs="Times New Roman"/>
          <w:sz w:val="24"/>
          <w:szCs w:val="24"/>
        </w:rPr>
        <w:t>условиях летней оздоровительной кампании</w:t>
      </w:r>
      <w:r w:rsidRPr="00522CC3">
        <w:rPr>
          <w:rFonts w:ascii="Times New Roman" w:hAnsi="Times New Roman" w:cs="Times New Roman"/>
          <w:sz w:val="24"/>
          <w:szCs w:val="24"/>
        </w:rPr>
        <w:t>.</w:t>
      </w:r>
    </w:p>
    <w:p w14:paraId="4CAC2560" w14:textId="677E2C05" w:rsidR="007A79D0" w:rsidRPr="007A79D0" w:rsidRDefault="007A79D0" w:rsidP="007A7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3BF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Pr="00B053BF">
        <w:rPr>
          <w:rFonts w:ascii="Times New Roman" w:eastAsia="Times New Roman" w:hAnsi="Times New Roman" w:cs="Times New Roman"/>
          <w:b/>
          <w:sz w:val="26"/>
          <w:szCs w:val="26"/>
        </w:rPr>
        <w:t>задачами</w:t>
      </w:r>
      <w:r w:rsidRPr="00B053BF">
        <w:rPr>
          <w:rFonts w:ascii="Times New Roman" w:eastAsia="Times New Roman" w:hAnsi="Times New Roman" w:cs="Times New Roman"/>
          <w:sz w:val="26"/>
          <w:szCs w:val="26"/>
        </w:rPr>
        <w:t> работы на летний оздоровительный период являлись:</w:t>
      </w:r>
    </w:p>
    <w:p w14:paraId="2B8D1E28" w14:textId="77777777" w:rsidR="00FC7260" w:rsidRPr="00522CC3" w:rsidRDefault="00FC7260" w:rsidP="00FC726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CC3">
        <w:rPr>
          <w:rFonts w:ascii="Times New Roman" w:hAnsi="Times New Roman" w:cs="Times New Roman"/>
          <w:sz w:val="24"/>
          <w:szCs w:val="24"/>
        </w:rPr>
        <w:t xml:space="preserve">Формировать экологическую культуру  через  знакомство детей с природой родного края.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CAB5C1" w14:textId="77777777" w:rsidR="00FC7260" w:rsidRPr="00522CC3" w:rsidRDefault="00FC7260" w:rsidP="00FC726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CC3">
        <w:rPr>
          <w:rFonts w:ascii="Times New Roman" w:hAnsi="Times New Roman" w:cs="Times New Roman"/>
          <w:sz w:val="24"/>
          <w:szCs w:val="24"/>
        </w:rPr>
        <w:t>Развивать трудовые навыки у детей дошкольного возраста, позитивные установки к различным видам труд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CC3">
        <w:rPr>
          <w:rFonts w:ascii="Times New Roman" w:hAnsi="Times New Roman" w:cs="Times New Roman"/>
          <w:sz w:val="24"/>
          <w:szCs w:val="24"/>
        </w:rPr>
        <w:t xml:space="preserve">, воспитывать    бережное отношение к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22CC3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и взрослых.</w:t>
      </w:r>
    </w:p>
    <w:p w14:paraId="7EAB8E8E" w14:textId="77777777" w:rsidR="00FC7260" w:rsidRPr="00522CC3" w:rsidRDefault="00FC7260" w:rsidP="00FC726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осуществление педагогического и санитарного просвещения педагогов и родителей по вопросам воспитания и оздоровления детей в летний период.</w:t>
      </w:r>
    </w:p>
    <w:p w14:paraId="1688D33A" w14:textId="77777777" w:rsidR="00FC7260" w:rsidRPr="00522CC3" w:rsidRDefault="00FC7260" w:rsidP="00FC726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14:paraId="25889852" w14:textId="279529BC" w:rsidR="00986399" w:rsidRPr="00FC7260" w:rsidRDefault="00FC7260" w:rsidP="00FC726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систему мероприятий </w:t>
      </w:r>
      <w:r w:rsidRPr="00522CC3">
        <w:rPr>
          <w:rFonts w:ascii="Times New Roman" w:hAnsi="Times New Roman" w:cs="Times New Roman"/>
          <w:sz w:val="24"/>
          <w:szCs w:val="24"/>
        </w:rPr>
        <w:t>по подготовке к началу нового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2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2CC3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14:paraId="27A1D672" w14:textId="77777777" w:rsidR="00986399" w:rsidRPr="001B4729" w:rsidRDefault="00986399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729">
        <w:rPr>
          <w:sz w:val="26"/>
          <w:szCs w:val="26"/>
        </w:rPr>
        <w:t xml:space="preserve">    </w:t>
      </w:r>
      <w:r w:rsidRPr="001B4729">
        <w:rPr>
          <w:sz w:val="26"/>
          <w:szCs w:val="26"/>
        </w:rPr>
        <w:tab/>
      </w:r>
      <w:r w:rsidRPr="001B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летней оздоровительной работы в МБДОУ охватывала всех участников образовательного процесса, что способствовало укреплению физического и психического здоровья воспитанников, развитию у них познавательных интересов, а также повышению компетентности родителей в области организации летнего отдыха детей. </w:t>
      </w:r>
    </w:p>
    <w:p w14:paraId="144003DA" w14:textId="00843E64" w:rsidR="009755A6" w:rsidRPr="001B4729" w:rsidRDefault="009755A6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Основными направлениями работы являлись:</w:t>
      </w:r>
    </w:p>
    <w:p w14:paraId="51664A46" w14:textId="0E599323" w:rsidR="009755A6" w:rsidRPr="001B4729" w:rsidRDefault="009755A6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729">
        <w:rPr>
          <w:rFonts w:ascii="Times New Roman" w:eastAsia="Times New Roman" w:hAnsi="Times New Roman" w:cs="Times New Roman"/>
          <w:sz w:val="26"/>
          <w:szCs w:val="26"/>
          <w:lang w:eastAsia="ru-RU"/>
        </w:rPr>
        <w:t>1.Работа с педагогами.</w:t>
      </w:r>
    </w:p>
    <w:p w14:paraId="5C3C3F69" w14:textId="2E68F293" w:rsidR="009755A6" w:rsidRPr="001B4729" w:rsidRDefault="009755A6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729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2.Работа с воспитанниками.</w:t>
      </w:r>
    </w:p>
    <w:p w14:paraId="1D6E6016" w14:textId="1DD31437" w:rsidR="009755A6" w:rsidRPr="001B4729" w:rsidRDefault="009755A6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729">
        <w:rPr>
          <w:rFonts w:ascii="Times New Roman" w:eastAsia="Times New Roman" w:hAnsi="Times New Roman" w:cs="Times New Roman"/>
          <w:sz w:val="26"/>
          <w:szCs w:val="26"/>
          <w:lang w:eastAsia="ru-RU"/>
        </w:rPr>
        <w:t>3.Работа с родителями.</w:t>
      </w:r>
    </w:p>
    <w:p w14:paraId="0B2ECF4B" w14:textId="51FB9C3D" w:rsidR="009755A6" w:rsidRPr="001B4729" w:rsidRDefault="009755A6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72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Контроль.</w:t>
      </w:r>
    </w:p>
    <w:p w14:paraId="3B128EC3" w14:textId="3E1DC9A4" w:rsidR="009755A6" w:rsidRPr="001B4729" w:rsidRDefault="009755A6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729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Административно-хозяйственная работа.</w:t>
      </w:r>
    </w:p>
    <w:p w14:paraId="401B5F80" w14:textId="77777777" w:rsidR="009755A6" w:rsidRPr="007A79D0" w:rsidRDefault="009755A6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B7F5FA0" w14:textId="0D017989" w:rsidR="009755A6" w:rsidRDefault="009755A6" w:rsidP="009B1D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</w:t>
      </w:r>
      <w:r w:rsidRPr="001B13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работы с педагогами </w:t>
      </w:r>
      <w:r w:rsidRPr="001B1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запланированы и проведены следующие мероприятия</w:t>
      </w:r>
      <w:r w:rsidRPr="001B13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2209"/>
        <w:gridCol w:w="2551"/>
      </w:tblGrid>
      <w:tr w:rsidR="00F65C8B" w:rsidRPr="00030E4B" w14:paraId="7B36767B" w14:textId="77777777" w:rsidTr="004D05CA">
        <w:tc>
          <w:tcPr>
            <w:tcW w:w="5872" w:type="dxa"/>
          </w:tcPr>
          <w:p w14:paraId="39FD8FBF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09" w:type="dxa"/>
          </w:tcPr>
          <w:p w14:paraId="4F80657B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</w:t>
            </w:r>
          </w:p>
          <w:p w14:paraId="0BC20A63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E151E41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5C8B" w:rsidRPr="00030E4B" w14:paraId="75611F68" w14:textId="77777777" w:rsidTr="004D05CA">
        <w:tc>
          <w:tcPr>
            <w:tcW w:w="5872" w:type="dxa"/>
          </w:tcPr>
          <w:p w14:paraId="79D249B7" w14:textId="77777777" w:rsidR="00F65C8B" w:rsidRPr="00030E4B" w:rsidRDefault="00F65C8B" w:rsidP="00F65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14:paraId="1362E493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3E78EE1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5C8B" w:rsidRPr="00030E4B" w14:paraId="1C333933" w14:textId="77777777" w:rsidTr="004D05CA">
        <w:trPr>
          <w:cantSplit/>
        </w:trPr>
        <w:tc>
          <w:tcPr>
            <w:tcW w:w="10632" w:type="dxa"/>
            <w:gridSpan w:val="3"/>
          </w:tcPr>
          <w:p w14:paraId="736C48D6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педагогами.</w:t>
            </w:r>
          </w:p>
        </w:tc>
      </w:tr>
      <w:tr w:rsidR="00F65C8B" w:rsidRPr="00030E4B" w14:paraId="1151B0DB" w14:textId="77777777" w:rsidTr="004D05CA">
        <w:tc>
          <w:tcPr>
            <w:tcW w:w="5872" w:type="dxa"/>
          </w:tcPr>
          <w:p w14:paraId="74260BF4" w14:textId="5C8FCDCA" w:rsidR="00F65C8B" w:rsidRPr="00030E4B" w:rsidRDefault="00F65C8B" w:rsidP="004D0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(итоговый)</w:t>
            </w: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F368842" w14:textId="7599D2FA" w:rsidR="00F65C8B" w:rsidRPr="00F65C8B" w:rsidRDefault="00F65C8B" w:rsidP="00F65C8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летней оздоровительной работы в МБДОУ».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</w:t>
            </w:r>
            <w:r w:rsidRPr="00F65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тверждение плана летней-оздоровительной работы.</w:t>
            </w:r>
          </w:p>
          <w:p w14:paraId="72A572D8" w14:textId="5A160B4A" w:rsidR="00F65C8B" w:rsidRPr="00030E4B" w:rsidRDefault="00F65C8B" w:rsidP="004D0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3B530" w14:textId="00A4C22C" w:rsidR="00F65C8B" w:rsidRPr="00030E4B" w:rsidRDefault="00F65C8B" w:rsidP="004D0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(установочный)</w:t>
            </w: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ABAE1DB" w14:textId="77777777" w:rsidR="00F65C8B" w:rsidRPr="00030E4B" w:rsidRDefault="00F65C8B" w:rsidP="004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проведения летней оздоровительной работы».</w:t>
            </w:r>
          </w:p>
          <w:p w14:paraId="1E776C39" w14:textId="77777777" w:rsidR="00F65C8B" w:rsidRPr="00030E4B" w:rsidRDefault="00F65C8B" w:rsidP="004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667F7C21" w14:textId="77777777" w:rsidR="00F65C8B" w:rsidRPr="00030E4B" w:rsidRDefault="00F65C8B" w:rsidP="00F65C8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прогулок с детьми дошкольного возраста в летний период»</w:t>
            </w:r>
          </w:p>
          <w:p w14:paraId="3457EFEF" w14:textId="77777777" w:rsidR="00F65C8B" w:rsidRDefault="00F65C8B" w:rsidP="00F65C8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солнечных и тепловых ударах»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острых кишечных инфекций»</w:t>
            </w:r>
          </w:p>
          <w:p w14:paraId="652B31CF" w14:textId="06793719" w:rsidR="00F65C8B" w:rsidRDefault="00FC7260" w:rsidP="00F6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Рекомендации по составлению рабочей программы педагога ДОУ в соответствии с ФГОС ДО и ФОП.</w:t>
            </w:r>
          </w:p>
          <w:p w14:paraId="18149ABB" w14:textId="5B972D4F" w:rsidR="00751BEE" w:rsidRPr="00F65C8B" w:rsidRDefault="00751BEE" w:rsidP="00751BEE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09" w:type="dxa"/>
          </w:tcPr>
          <w:p w14:paraId="6980A9FC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60F47" w14:textId="56D2B6D4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</w:t>
            </w:r>
            <w:r w:rsid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B84CB64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BA8CC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7827D" w14:textId="4BB081D0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225A9DC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23C76" w14:textId="4522CF2E" w:rsidR="00F65C8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2F0A6" w14:textId="4B870172" w:rsidR="00751BEE" w:rsidRDefault="00751BEE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F56E5" w14:textId="77777777" w:rsidR="00751BEE" w:rsidRPr="00030E4B" w:rsidRDefault="00751BEE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635B0" w14:textId="77777777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66AF7" w14:textId="7D9DCF4E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</w:t>
            </w:r>
            <w:r w:rsid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8BE9DF9" w14:textId="18DDFF59" w:rsidR="00F65C8B" w:rsidRDefault="00F65C8B" w:rsidP="00FC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F5516" w14:textId="12E13C97" w:rsidR="00F65C8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FC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A747C9C" w14:textId="65DE2F17" w:rsidR="00FC7260" w:rsidRDefault="00751BEE" w:rsidP="00F6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0FA9F8C7" w14:textId="38AF7F6C" w:rsidR="00F65C8B" w:rsidRDefault="00FC7260" w:rsidP="00F6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5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DDB0451" w14:textId="564187E4" w:rsidR="00751BEE" w:rsidRDefault="00751BEE" w:rsidP="00F6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72865" w14:textId="4CA57A1D" w:rsidR="00751BEE" w:rsidRDefault="00751BEE" w:rsidP="00F6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9A7BD" w14:textId="1799B281" w:rsidR="00751BEE" w:rsidRPr="00030E4B" w:rsidRDefault="00751BEE" w:rsidP="004B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64AF0A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BE103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proofErr w:type="spellEnd"/>
            <w:proofErr w:type="gramEnd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ВМР  </w:t>
            </w:r>
          </w:p>
          <w:p w14:paraId="7713E36A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</w:t>
            </w:r>
            <w:proofErr w:type="spellEnd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5108439B" w14:textId="77777777" w:rsidR="00F65C8B" w:rsidRPr="00030E4B" w:rsidRDefault="00F65C8B" w:rsidP="004D05C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67E7B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proofErr w:type="gramStart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 по</w:t>
            </w:r>
            <w:proofErr w:type="gramEnd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14:paraId="0AFF011D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DA737F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ФК </w:t>
            </w:r>
          </w:p>
          <w:p w14:paraId="1E8DD7A9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Горбоконь</w:t>
            </w:r>
            <w:proofErr w:type="spellEnd"/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14:paraId="42972012" w14:textId="77777777" w:rsidR="00F65C8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63CCA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7C46DA96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Журавлева</w:t>
            </w:r>
          </w:p>
          <w:p w14:paraId="453C9817" w14:textId="77777777" w:rsidR="00F65C8B" w:rsidRDefault="00F65C8B" w:rsidP="004D05C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ВМР-</w:t>
            </w:r>
          </w:p>
          <w:p w14:paraId="40A37DE7" w14:textId="77777777" w:rsidR="00F65C8B" w:rsidRPr="00030E4B" w:rsidRDefault="00F65C8B" w:rsidP="004D05C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5B21CEB3" w14:textId="77777777" w:rsidR="00F65C8B" w:rsidRPr="00030E4B" w:rsidRDefault="00F65C8B" w:rsidP="004D05C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0B5F8" w14:textId="77777777" w:rsidR="00F65C8B" w:rsidRPr="00030E4B" w:rsidRDefault="00F65C8B" w:rsidP="00F65C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8B" w:rsidRPr="00030E4B" w14:paraId="7506C4D3" w14:textId="77777777" w:rsidTr="004D05CA">
        <w:tc>
          <w:tcPr>
            <w:tcW w:w="10632" w:type="dxa"/>
            <w:gridSpan w:val="3"/>
          </w:tcPr>
          <w:p w14:paraId="05FA7929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Смотры-конкурсы среди педагогов.</w:t>
            </w:r>
          </w:p>
        </w:tc>
      </w:tr>
      <w:tr w:rsidR="00F65C8B" w:rsidRPr="00030E4B" w14:paraId="066455F8" w14:textId="77777777" w:rsidTr="004D05CA">
        <w:trPr>
          <w:trHeight w:val="428"/>
        </w:trPr>
        <w:tc>
          <w:tcPr>
            <w:tcW w:w="5872" w:type="dxa"/>
          </w:tcPr>
          <w:p w14:paraId="1FB9D5EE" w14:textId="77777777" w:rsidR="00F65C8B" w:rsidRPr="00030E4B" w:rsidRDefault="00F65C8B" w:rsidP="004D05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1.Смотр-конкурс игровых площадок «Скоро лето».</w:t>
            </w:r>
          </w:p>
          <w:p w14:paraId="3750C7EE" w14:textId="19E51653" w:rsidR="00F65C8B" w:rsidRPr="00030E4B" w:rsidRDefault="00F65C8B" w:rsidP="004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2.Смотр-конкурс «Готовность групп к 202</w:t>
            </w:r>
            <w:r w:rsidR="00FC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FC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учебному году».</w:t>
            </w:r>
          </w:p>
        </w:tc>
        <w:tc>
          <w:tcPr>
            <w:tcW w:w="2209" w:type="dxa"/>
          </w:tcPr>
          <w:p w14:paraId="3112BF57" w14:textId="5465D204" w:rsidR="00F65C8B" w:rsidRPr="00030E4B" w:rsidRDefault="00F65C8B" w:rsidP="004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FC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FC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14:paraId="153E026A" w14:textId="13187B2D" w:rsidR="005269A6" w:rsidRDefault="00F65C8B" w:rsidP="004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52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23.08.202</w:t>
            </w:r>
            <w:r w:rsidR="00FC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     </w:t>
            </w:r>
            <w:r w:rsidR="0052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14:paraId="37434A31" w14:textId="28EA9D42" w:rsidR="00F65C8B" w:rsidRPr="00030E4B" w:rsidRDefault="005269A6" w:rsidP="004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F65C8B"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31.08.202</w:t>
            </w:r>
            <w:r w:rsidR="00FC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2B820E9F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 по</w:t>
            </w:r>
            <w:proofErr w:type="gramEnd"/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ВМР</w:t>
            </w:r>
          </w:p>
          <w:p w14:paraId="3777B4EA" w14:textId="77777777" w:rsidR="00F65C8B" w:rsidRPr="00030E4B" w:rsidRDefault="00F65C8B" w:rsidP="004D05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</w:t>
            </w:r>
            <w:proofErr w:type="spellEnd"/>
            <w:r w:rsidRPr="0003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</w:t>
            </w:r>
          </w:p>
        </w:tc>
      </w:tr>
    </w:tbl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5813"/>
        <w:gridCol w:w="2268"/>
        <w:gridCol w:w="2551"/>
      </w:tblGrid>
      <w:tr w:rsidR="007A79D0" w:rsidRPr="007A79D0" w14:paraId="74EAD8B7" w14:textId="77777777" w:rsidTr="004B023A">
        <w:tc>
          <w:tcPr>
            <w:tcW w:w="10632" w:type="dxa"/>
            <w:gridSpan w:val="3"/>
          </w:tcPr>
          <w:p w14:paraId="63C0C24C" w14:textId="737EB251" w:rsidR="00011980" w:rsidRPr="004B023A" w:rsidRDefault="00011980" w:rsidP="0007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Административные совещания</w:t>
            </w:r>
          </w:p>
        </w:tc>
      </w:tr>
      <w:tr w:rsidR="007A79D0" w:rsidRPr="007A79D0" w14:paraId="1AA1D85D" w14:textId="77777777" w:rsidTr="004B023A">
        <w:tc>
          <w:tcPr>
            <w:tcW w:w="5813" w:type="dxa"/>
          </w:tcPr>
          <w:p w14:paraId="0912E4CC" w14:textId="79C219FE" w:rsidR="00011980" w:rsidRPr="004B023A" w:rsidRDefault="00011980" w:rsidP="0007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острых респираторных и вирусных инфекций в условиях МБДОУ</w:t>
            </w:r>
          </w:p>
        </w:tc>
        <w:tc>
          <w:tcPr>
            <w:tcW w:w="2268" w:type="dxa"/>
          </w:tcPr>
          <w:p w14:paraId="34E0123E" w14:textId="04899C68" w:rsidR="00011980" w:rsidRPr="004B023A" w:rsidRDefault="00011980" w:rsidP="0007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июнь</w:t>
            </w:r>
          </w:p>
        </w:tc>
        <w:tc>
          <w:tcPr>
            <w:tcW w:w="2551" w:type="dxa"/>
          </w:tcPr>
          <w:p w14:paraId="2E41F8A2" w14:textId="1FE319C1" w:rsidR="00011980" w:rsidRPr="004B023A" w:rsidRDefault="00011980" w:rsidP="0001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Заведуюший</w:t>
            </w:r>
            <w:proofErr w:type="spellEnd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Стребкова</w:t>
            </w:r>
            <w:proofErr w:type="spellEnd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В.И., медицинская сестра Журавлева Л.И.</w:t>
            </w:r>
          </w:p>
          <w:p w14:paraId="1328ADD7" w14:textId="6D375E3E" w:rsidR="00011980" w:rsidRPr="004B023A" w:rsidRDefault="00011980" w:rsidP="0001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79D0" w:rsidRPr="007A79D0" w14:paraId="4AEAFDE1" w14:textId="77777777" w:rsidTr="004B023A">
        <w:tc>
          <w:tcPr>
            <w:tcW w:w="5813" w:type="dxa"/>
          </w:tcPr>
          <w:p w14:paraId="4F289412" w14:textId="33EC1F34" w:rsidR="00011980" w:rsidRPr="004B023A" w:rsidRDefault="00011980" w:rsidP="0007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МБДОУ к новому учебному году</w:t>
            </w:r>
          </w:p>
        </w:tc>
        <w:tc>
          <w:tcPr>
            <w:tcW w:w="2268" w:type="dxa"/>
          </w:tcPr>
          <w:p w14:paraId="62C55339" w14:textId="49E8C915" w:rsidR="00011980" w:rsidRPr="004B023A" w:rsidRDefault="00011980" w:rsidP="0007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июль</w:t>
            </w:r>
          </w:p>
        </w:tc>
        <w:tc>
          <w:tcPr>
            <w:tcW w:w="2551" w:type="dxa"/>
          </w:tcPr>
          <w:p w14:paraId="4716A5FF" w14:textId="31880306" w:rsidR="00011980" w:rsidRPr="004B023A" w:rsidRDefault="00011980" w:rsidP="0001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Заведуюший</w:t>
            </w:r>
            <w:proofErr w:type="spellEnd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Стребкова</w:t>
            </w:r>
            <w:proofErr w:type="spellEnd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</w:tc>
      </w:tr>
      <w:tr w:rsidR="007A79D0" w:rsidRPr="007A79D0" w14:paraId="7F04E65D" w14:textId="77777777" w:rsidTr="004B023A">
        <w:tc>
          <w:tcPr>
            <w:tcW w:w="5813" w:type="dxa"/>
          </w:tcPr>
          <w:p w14:paraId="30327927" w14:textId="7A068673" w:rsidR="00011980" w:rsidRPr="004B023A" w:rsidRDefault="00011980" w:rsidP="0007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летней оздоровительной работы</w:t>
            </w:r>
          </w:p>
        </w:tc>
        <w:tc>
          <w:tcPr>
            <w:tcW w:w="2268" w:type="dxa"/>
          </w:tcPr>
          <w:p w14:paraId="1B5E8C56" w14:textId="06BF29B4" w:rsidR="00011980" w:rsidRPr="004B023A" w:rsidRDefault="00011980" w:rsidP="0007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</w:t>
            </w:r>
            <w:r w:rsidR="00FC7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.08.202</w:t>
            </w:r>
            <w:r w:rsidR="00FC7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</w:tcPr>
          <w:p w14:paraId="153A7771" w14:textId="2DB76FD6" w:rsidR="00011980" w:rsidRPr="004B023A" w:rsidRDefault="00011980" w:rsidP="0001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Заведуюший</w:t>
            </w:r>
            <w:proofErr w:type="spellEnd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Стребкова</w:t>
            </w:r>
            <w:proofErr w:type="spellEnd"/>
            <w:r w:rsidRPr="004B0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</w:tc>
      </w:tr>
    </w:tbl>
    <w:p w14:paraId="1FFBDD35" w14:textId="0D11B6D1" w:rsidR="004B023A" w:rsidRDefault="006C6C73" w:rsidP="004B023A">
      <w:pPr>
        <w:spacing w:after="0" w:line="240" w:lineRule="auto"/>
        <w:ind w:firstLine="426"/>
        <w:jc w:val="both"/>
        <w:rPr>
          <w:rStyle w:val="a5"/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6C6C73">
        <w:rPr>
          <w:rStyle w:val="a5"/>
          <w:rFonts w:ascii="Times New Roman" w:eastAsiaTheme="majorEastAsia" w:hAnsi="Times New Roman" w:cs="Times New Roman"/>
          <w:sz w:val="26"/>
          <w:szCs w:val="26"/>
          <w:lang w:eastAsia="ru-RU"/>
        </w:rPr>
        <w:t>Воспитательно-образовательная работа с воспитанниками</w:t>
      </w:r>
    </w:p>
    <w:p w14:paraId="232F3751" w14:textId="33390F78" w:rsidR="006C6C73" w:rsidRPr="006C6C73" w:rsidRDefault="006C6C73" w:rsidP="006C6C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C73">
        <w:rPr>
          <w:rFonts w:ascii="Times New Roman" w:eastAsia="Times New Roman" w:hAnsi="Times New Roman" w:cs="Times New Roman"/>
          <w:sz w:val="26"/>
          <w:szCs w:val="26"/>
        </w:rPr>
        <w:t>Планирование воспитательно-образовательной работы осуществлялось по пяти</w:t>
      </w:r>
      <w:r w:rsidRPr="006C6C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6C73">
        <w:rPr>
          <w:rFonts w:ascii="Times New Roman" w:eastAsia="Times New Roman" w:hAnsi="Times New Roman" w:cs="Times New Roman"/>
          <w:bCs/>
          <w:sz w:val="26"/>
          <w:szCs w:val="26"/>
        </w:rPr>
        <w:t>направлениям:</w:t>
      </w:r>
    </w:p>
    <w:p w14:paraId="6569DF16" w14:textId="77777777" w:rsidR="006C6C73" w:rsidRPr="006C6C73" w:rsidRDefault="006C6C73" w:rsidP="006C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73">
        <w:rPr>
          <w:rFonts w:ascii="Times New Roman" w:eastAsia="Times New Roman" w:hAnsi="Times New Roman" w:cs="Times New Roman"/>
          <w:sz w:val="26"/>
          <w:szCs w:val="26"/>
        </w:rPr>
        <w:t>1. Физическое развитие:</w:t>
      </w:r>
    </w:p>
    <w:p w14:paraId="29A045D5" w14:textId="77777777" w:rsidR="006C6C73" w:rsidRPr="006C6C73" w:rsidRDefault="006C6C73" w:rsidP="006C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73">
        <w:rPr>
          <w:rFonts w:ascii="Times New Roman" w:eastAsia="Times New Roman" w:hAnsi="Times New Roman" w:cs="Times New Roman"/>
          <w:sz w:val="26"/>
          <w:szCs w:val="26"/>
        </w:rPr>
        <w:t>2. Социально-коммуникативное развитие:</w:t>
      </w:r>
    </w:p>
    <w:p w14:paraId="04A3B301" w14:textId="77777777" w:rsidR="006C6C73" w:rsidRPr="006C6C73" w:rsidRDefault="006C6C73" w:rsidP="006C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73">
        <w:rPr>
          <w:rFonts w:ascii="Times New Roman" w:eastAsia="Times New Roman" w:hAnsi="Times New Roman" w:cs="Times New Roman"/>
          <w:sz w:val="26"/>
          <w:szCs w:val="26"/>
        </w:rPr>
        <w:t>3. Познавательное развитие:</w:t>
      </w:r>
    </w:p>
    <w:p w14:paraId="1716F0CD" w14:textId="77777777" w:rsidR="006C6C73" w:rsidRPr="006C6C73" w:rsidRDefault="006C6C73" w:rsidP="006C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73">
        <w:rPr>
          <w:rFonts w:ascii="Times New Roman" w:eastAsia="Times New Roman" w:hAnsi="Times New Roman" w:cs="Times New Roman"/>
          <w:sz w:val="26"/>
          <w:szCs w:val="26"/>
        </w:rPr>
        <w:t>4. Художественно-эстетическое развитие:</w:t>
      </w:r>
    </w:p>
    <w:p w14:paraId="6620AE3B" w14:textId="77777777" w:rsidR="006C6C73" w:rsidRPr="006C6C73" w:rsidRDefault="006C6C73" w:rsidP="006C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73">
        <w:rPr>
          <w:rFonts w:ascii="Times New Roman" w:eastAsia="Times New Roman" w:hAnsi="Times New Roman" w:cs="Times New Roman"/>
          <w:sz w:val="26"/>
          <w:szCs w:val="26"/>
        </w:rPr>
        <w:t>5. Речевое развитие:</w:t>
      </w:r>
    </w:p>
    <w:p w14:paraId="07742C4B" w14:textId="6806958F" w:rsidR="00D130E8" w:rsidRDefault="006C6C73" w:rsidP="0087437E">
      <w:pPr>
        <w:pStyle w:val="a3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6C6C73">
        <w:rPr>
          <w:sz w:val="26"/>
          <w:szCs w:val="26"/>
          <w:lang w:eastAsia="en-US"/>
        </w:rPr>
        <w:t>Образовательная работа с детьми планировалась согласно тематическому плану воспитательно-образовательной работы ЛОК</w:t>
      </w:r>
      <w:r w:rsidRPr="000F37CA">
        <w:rPr>
          <w:sz w:val="26"/>
          <w:szCs w:val="26"/>
          <w:lang w:eastAsia="en-US"/>
        </w:rPr>
        <w:t>.</w:t>
      </w:r>
      <w:r w:rsidR="00D130E8" w:rsidRPr="000F37CA">
        <w:rPr>
          <w:sz w:val="26"/>
          <w:szCs w:val="26"/>
          <w:lang w:eastAsia="en-US"/>
        </w:rPr>
        <w:t xml:space="preserve"> </w:t>
      </w:r>
      <w:r w:rsidR="00D130E8" w:rsidRPr="00D130E8">
        <w:rPr>
          <w:sz w:val="26"/>
          <w:szCs w:val="26"/>
          <w:lang w:eastAsia="en-US"/>
        </w:rPr>
        <w:t>Педагогами всех групп в конце мая проведена диагностика развития детей с целью составления индивидуального образовательного маршрута каждого ребенка. В соответствии с этим проводилась индивидуальная работа с детьми по всем образовательным областям. (Приложение. Отчеты воспитателей всех возрастных групп о проведении летней оздоровительной работы)</w:t>
      </w:r>
      <w:r w:rsidR="00807195">
        <w:rPr>
          <w:sz w:val="26"/>
          <w:szCs w:val="26"/>
          <w:lang w:eastAsia="en-US"/>
        </w:rPr>
        <w:t>.</w:t>
      </w:r>
      <w:r w:rsidR="00D130E8" w:rsidRPr="000F37CA">
        <w:rPr>
          <w:sz w:val="26"/>
          <w:szCs w:val="26"/>
          <w:lang w:eastAsia="en-US"/>
        </w:rPr>
        <w:t xml:space="preserve"> </w:t>
      </w:r>
      <w:r w:rsidR="00D130E8" w:rsidRPr="00D130E8">
        <w:rPr>
          <w:sz w:val="26"/>
          <w:szCs w:val="26"/>
          <w:lang w:eastAsia="en-US"/>
        </w:rPr>
        <w:t>С целью организации физкультурно-оздоровительной работы в летний период группа перешла на режим дня в соответствии с теплым периодом года. Проводились утренняя зарядка на воздухе, закаливание детей: воздушные и солнечные ванны, умывание, полоскания рта, обливание ног, дозированная ходьба, подвижные игры, развлечения, гимнастика после сна, дневной сон с доступом свежего воздуха.</w:t>
      </w:r>
      <w:r w:rsidR="0087437E" w:rsidRPr="0087437E">
        <w:rPr>
          <w:sz w:val="26"/>
          <w:szCs w:val="26"/>
          <w:lang w:eastAsia="en-US"/>
        </w:rPr>
        <w:t xml:space="preserve"> </w:t>
      </w:r>
    </w:p>
    <w:p w14:paraId="0EC8EB66" w14:textId="0ED3DE44" w:rsidR="006C6C73" w:rsidRPr="00D130E8" w:rsidRDefault="00D130E8" w:rsidP="000F37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 w:rsidRPr="00D130E8">
        <w:rPr>
          <w:sz w:val="26"/>
          <w:szCs w:val="26"/>
          <w:lang w:eastAsia="en-US"/>
        </w:rPr>
        <w:t>Все оздоровительные мероприятия организовывались с учетом состояния здоровья детей, положительный эмоциональный настрой, и индивидуальных особенностей ребенка. </w:t>
      </w:r>
    </w:p>
    <w:p w14:paraId="3ED58AC5" w14:textId="20E0F02D" w:rsidR="00D130E8" w:rsidRPr="00A213B6" w:rsidRDefault="00D130E8" w:rsidP="000F37CA">
      <w:pPr>
        <w:spacing w:after="0" w:line="240" w:lineRule="auto"/>
        <w:ind w:firstLine="426"/>
        <w:jc w:val="both"/>
        <w:rPr>
          <w:rFonts w:eastAsia="Times New Roman"/>
          <w:bCs/>
        </w:rPr>
      </w:pPr>
      <w:r w:rsidRPr="00A213B6">
        <w:rPr>
          <w:rFonts w:ascii="Times New Roman" w:eastAsia="Times New Roman" w:hAnsi="Times New Roman" w:cs="Times New Roman"/>
          <w:sz w:val="26"/>
          <w:szCs w:val="26"/>
        </w:rPr>
        <w:t xml:space="preserve">Каждая неделя имела свою тематику: «Неделя сказок А.С. Пушкина», «Моя Россия», «Неделя безопасности», </w:t>
      </w:r>
      <w:r w:rsidR="00A213B6" w:rsidRPr="00A213B6">
        <w:rPr>
          <w:rFonts w:ascii="Times New Roman" w:eastAsia="Times New Roman" w:hAnsi="Times New Roman" w:cs="Times New Roman"/>
          <w:sz w:val="26"/>
          <w:szCs w:val="26"/>
        </w:rPr>
        <w:t>«Моя семья</w:t>
      </w:r>
      <w:r w:rsidRPr="00A213B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213B6" w:rsidRPr="00A213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213B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213B6" w:rsidRPr="00A213B6">
        <w:rPr>
          <w:rFonts w:ascii="Times New Roman" w:eastAsia="Times New Roman" w:hAnsi="Times New Roman" w:cs="Times New Roman"/>
          <w:sz w:val="26"/>
          <w:szCs w:val="26"/>
        </w:rPr>
        <w:t>Опыты и эксперименты</w:t>
      </w:r>
      <w:r w:rsidRPr="00A213B6">
        <w:rPr>
          <w:rFonts w:ascii="Times New Roman" w:eastAsia="Times New Roman" w:hAnsi="Times New Roman" w:cs="Times New Roman"/>
          <w:sz w:val="26"/>
          <w:szCs w:val="26"/>
        </w:rPr>
        <w:t>», «Неделя ПДД», «Неделя спорта», «Неделя любимых игр», «Наши друзья-животные» (животные Донского края), «Цветы и лекарственные растения Донского края», «</w:t>
      </w:r>
      <w:r w:rsidR="00A213B6" w:rsidRPr="00A213B6">
        <w:rPr>
          <w:rFonts w:ascii="Times New Roman" w:eastAsia="Times New Roman" w:hAnsi="Times New Roman" w:cs="Times New Roman"/>
          <w:sz w:val="26"/>
          <w:szCs w:val="26"/>
        </w:rPr>
        <w:t>М.И. Платов -казачий атаман</w:t>
      </w:r>
      <w:r w:rsidRPr="00A213B6">
        <w:rPr>
          <w:rFonts w:ascii="Times New Roman" w:eastAsia="Times New Roman" w:hAnsi="Times New Roman" w:cs="Times New Roman"/>
          <w:sz w:val="26"/>
          <w:szCs w:val="26"/>
        </w:rPr>
        <w:t>»», «</w:t>
      </w:r>
      <w:r w:rsidR="00A213B6" w:rsidRPr="00A213B6">
        <w:rPr>
          <w:rFonts w:ascii="Times New Roman" w:eastAsia="Times New Roman" w:hAnsi="Times New Roman" w:cs="Times New Roman"/>
          <w:sz w:val="26"/>
          <w:szCs w:val="26"/>
        </w:rPr>
        <w:t>Флаг России</w:t>
      </w:r>
      <w:r w:rsidRPr="00A213B6">
        <w:rPr>
          <w:rFonts w:ascii="Times New Roman" w:eastAsia="Times New Roman" w:hAnsi="Times New Roman" w:cs="Times New Roman"/>
          <w:sz w:val="26"/>
          <w:szCs w:val="26"/>
        </w:rPr>
        <w:t>», «Освобождение Таганрога», «До свидания, Лето».</w:t>
      </w:r>
    </w:p>
    <w:p w14:paraId="56B161F6" w14:textId="7566C644" w:rsidR="006C6C73" w:rsidRPr="000F37CA" w:rsidRDefault="006C6C73" w:rsidP="000F3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7CA">
        <w:rPr>
          <w:rFonts w:ascii="Times New Roman" w:eastAsia="Times New Roman" w:hAnsi="Times New Roman" w:cs="Times New Roman"/>
          <w:sz w:val="26"/>
          <w:szCs w:val="26"/>
        </w:rPr>
        <w:t>На территории детского сада были высажены цветы, разбит огород, где воспитатели совместно с детьми вырастили урожай овощных культур: лук, перец, горох, салат, кабачки, помидоры и др. Совместно с детьми велась работа в огороде по уходу за растениями.</w:t>
      </w:r>
    </w:p>
    <w:p w14:paraId="4757FB64" w14:textId="77777777" w:rsidR="007119E0" w:rsidRPr="000F37CA" w:rsidRDefault="007119E0" w:rsidP="000F3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7CA">
        <w:rPr>
          <w:rFonts w:ascii="Times New Roman" w:eastAsia="Times New Roman" w:hAnsi="Times New Roman" w:cs="Times New Roman"/>
          <w:sz w:val="26"/>
          <w:szCs w:val="26"/>
        </w:rPr>
        <w:t xml:space="preserve">   Все виды занятий были перенесены на свежий воздух. Формы организации деятельности детей разнообразны и насыщенны. Это прогулки, творческие игры, игры путешествия, спортивные игры, подвижные, дидактические, сюжетно-ролевые, игры на ПДД, развлечения, театральная деятельность, опытно- исследовательская деятельность, викторины и многое другое. Каждый из ребят мог показать свои способности, найти деятельность по интересу, расширить знания, совершенствовать двигательные навыки и т. д.</w:t>
      </w:r>
    </w:p>
    <w:p w14:paraId="101B8694" w14:textId="4B322A06" w:rsidR="007119E0" w:rsidRPr="000F37CA" w:rsidRDefault="007119E0" w:rsidP="000F37CA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7CA">
        <w:rPr>
          <w:rFonts w:ascii="Times New Roman" w:eastAsia="Times New Roman" w:hAnsi="Times New Roman" w:cs="Times New Roman"/>
          <w:sz w:val="26"/>
          <w:szCs w:val="26"/>
        </w:rPr>
        <w:t xml:space="preserve">  Наиболее интересные мероприятия:</w:t>
      </w:r>
    </w:p>
    <w:p w14:paraId="1E46B852" w14:textId="2BBE3022" w:rsidR="007119E0" w:rsidRPr="000F37CA" w:rsidRDefault="00E85428" w:rsidP="000F37CA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7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-  </w:t>
      </w:r>
      <w:r w:rsidR="007119E0" w:rsidRPr="000F37CA">
        <w:rPr>
          <w:rFonts w:ascii="Times New Roman" w:eastAsia="Times New Roman" w:hAnsi="Times New Roman" w:cs="Times New Roman"/>
          <w:sz w:val="26"/>
          <w:szCs w:val="26"/>
        </w:rPr>
        <w:t xml:space="preserve"> 1 июня 2022 года в МБДОУ д/с № 32 прошел праздник «Здравствуй, лето!».    В данном мероприятии активное участие приняли воспитанники и сотрудники МБДОУ д/с № 32, зарегистрированные на сайте Всероссийского физкультурно-спортивного комплекса «Готов к труду и обороне» gto.ru.</w:t>
      </w:r>
      <w:r w:rsidRPr="000F37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19E0" w:rsidRPr="000F37CA">
        <w:rPr>
          <w:rFonts w:ascii="Times New Roman" w:eastAsia="Times New Roman" w:hAnsi="Times New Roman" w:cs="Times New Roman"/>
          <w:sz w:val="26"/>
          <w:szCs w:val="26"/>
        </w:rPr>
        <w:t xml:space="preserve">На празднике присутствовали сотрудники Центра тестирования ГТО г. Таганрога. По итогам тестирования воспитанникам и сотрудникам детского сада были вручены дипломы участников испытаний.  </w:t>
      </w:r>
    </w:p>
    <w:p w14:paraId="44FF6E04" w14:textId="34E4D44B" w:rsidR="00FC7260" w:rsidRPr="000A5660" w:rsidRDefault="00E85428" w:rsidP="00FC7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37CA">
        <w:rPr>
          <w:sz w:val="26"/>
          <w:szCs w:val="26"/>
        </w:rPr>
        <w:t xml:space="preserve">   - </w:t>
      </w:r>
      <w:r w:rsidR="00FC7260" w:rsidRPr="00FC7260">
        <w:rPr>
          <w:sz w:val="26"/>
          <w:szCs w:val="26"/>
        </w:rPr>
        <w:t xml:space="preserve">В рамках Общероссийских Дней защиты от экологической опасности в период с 02 по 07 июня 2023 года в Ростовской области проводится областная экологическая акция «День эколога». </w:t>
      </w:r>
      <w:r w:rsidR="00FC7260" w:rsidRPr="00FC7260">
        <w:rPr>
          <w:sz w:val="26"/>
          <w:szCs w:val="26"/>
          <w:lang w:eastAsia="en-US"/>
        </w:rPr>
        <w:t>Наш детский сад не мог остаться в стороне от такой важной т</w:t>
      </w:r>
      <w:r w:rsidR="00FC7260">
        <w:rPr>
          <w:sz w:val="26"/>
          <w:szCs w:val="26"/>
          <w:lang w:eastAsia="en-US"/>
        </w:rPr>
        <w:t>емы, были</w:t>
      </w:r>
      <w:r w:rsidR="00FC7260" w:rsidRPr="00FC7260">
        <w:rPr>
          <w:sz w:val="26"/>
          <w:szCs w:val="26"/>
          <w:lang w:eastAsia="en-US"/>
        </w:rPr>
        <w:t xml:space="preserve"> проведены экологические занятия в группах старшего дошкольного возраста. Детям рассказали о том, что отходы из наших домов загромождают свалки и мусорные полигоны, являются источником экологической опасности. Ребята узнали о том, как правильно собирать и сдавать сырье и о том, как можно использовать его вторично</w:t>
      </w:r>
      <w:r w:rsidR="00FC7260" w:rsidRPr="000A5660">
        <w:rPr>
          <w:sz w:val="28"/>
          <w:szCs w:val="28"/>
        </w:rPr>
        <w:t>.</w:t>
      </w:r>
    </w:p>
    <w:p w14:paraId="380F2BE2" w14:textId="424A59CD" w:rsidR="00E85428" w:rsidRPr="000F37CA" w:rsidRDefault="00FC7260" w:rsidP="00FC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- </w:t>
      </w:r>
      <w:r w:rsidRPr="00FC7260">
        <w:rPr>
          <w:rFonts w:ascii="Times New Roman" w:eastAsia="Times New Roman" w:hAnsi="Times New Roman" w:cs="Times New Roman"/>
          <w:sz w:val="26"/>
          <w:szCs w:val="26"/>
        </w:rPr>
        <w:t>16 июня 2023года в нашем детском саду состоялось торжественное посвящение в команду Юных помощников инспекторов движения (ЮПИД)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подготовительной к школе группы № 8 «Теремок»</w:t>
      </w:r>
      <w:r w:rsidRPr="00FC726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260">
        <w:rPr>
          <w:rFonts w:ascii="Times New Roman" w:eastAsia="Times New Roman" w:hAnsi="Times New Roman" w:cs="Times New Roman"/>
          <w:sz w:val="26"/>
          <w:szCs w:val="26"/>
        </w:rPr>
        <w:t>В празднике приняли участие действующая команда ЮПИД «Зелёный огонёк» и резервная команда. Также, в качестве приглашённого гостя был инспектор по пропаганде безопасного дорожного движения по г. Таганрогу Лебедь Павел Владимирович.</w:t>
      </w:r>
    </w:p>
    <w:p w14:paraId="2C05D2AF" w14:textId="77777777" w:rsidR="00373FE9" w:rsidRPr="00373FE9" w:rsidRDefault="00E85428" w:rsidP="00373FE9">
      <w:pPr>
        <w:pStyle w:val="aa"/>
        <w:rPr>
          <w:rFonts w:ascii="Times New Roman" w:eastAsia="Times New Roman" w:hAnsi="Times New Roman" w:cs="Times New Roman"/>
          <w:sz w:val="26"/>
          <w:szCs w:val="26"/>
        </w:rPr>
      </w:pPr>
      <w:r w:rsidRPr="00373FE9">
        <w:t xml:space="preserve">   </w:t>
      </w:r>
      <w:r w:rsidR="00FC7260" w:rsidRPr="00373FE9">
        <w:rPr>
          <w:rFonts w:ascii="Times New Roman" w:eastAsia="Times New Roman" w:hAnsi="Times New Roman" w:cs="Times New Roman"/>
          <w:sz w:val="26"/>
          <w:szCs w:val="26"/>
        </w:rPr>
        <w:t>- Накануне Дня России в нашем детском саду прошёл музыкально – литературный праздник «Россия – Родина моя!»</w:t>
      </w:r>
      <w:r w:rsidR="00373FE9" w:rsidRPr="00373FE9">
        <w:rPr>
          <w:rFonts w:ascii="Times New Roman" w:eastAsia="Times New Roman" w:hAnsi="Times New Roman" w:cs="Times New Roman"/>
          <w:sz w:val="26"/>
          <w:szCs w:val="26"/>
        </w:rPr>
        <w:t xml:space="preserve"> для детей старших групп</w:t>
      </w:r>
      <w:r w:rsidR="00FC7260" w:rsidRPr="00373FE9">
        <w:rPr>
          <w:rFonts w:ascii="Times New Roman" w:eastAsia="Times New Roman" w:hAnsi="Times New Roman" w:cs="Times New Roman"/>
          <w:sz w:val="26"/>
          <w:szCs w:val="26"/>
        </w:rPr>
        <w:t xml:space="preserve">. На </w:t>
      </w:r>
      <w:proofErr w:type="gramStart"/>
      <w:r w:rsidR="00FC7260" w:rsidRPr="00373FE9">
        <w:rPr>
          <w:rFonts w:ascii="Times New Roman" w:eastAsia="Times New Roman" w:hAnsi="Times New Roman" w:cs="Times New Roman"/>
          <w:sz w:val="26"/>
          <w:szCs w:val="26"/>
        </w:rPr>
        <w:t>празднике  дети</w:t>
      </w:r>
      <w:proofErr w:type="gramEnd"/>
      <w:r w:rsidR="00FC7260" w:rsidRPr="00373FE9">
        <w:rPr>
          <w:rFonts w:ascii="Times New Roman" w:eastAsia="Times New Roman" w:hAnsi="Times New Roman" w:cs="Times New Roman"/>
          <w:sz w:val="26"/>
          <w:szCs w:val="26"/>
        </w:rPr>
        <w:t xml:space="preserve"> старшего дошкольного возраста пели песни о Родине, рассказывали стихи,  делились  своими  знаниями о государственных символах, водили хоровод, играли на ложках, веселились. К ним на праздник пришли персонажи из русской народной </w:t>
      </w:r>
      <w:proofErr w:type="gramStart"/>
      <w:r w:rsidR="00FC7260" w:rsidRPr="00373FE9">
        <w:rPr>
          <w:rFonts w:ascii="Times New Roman" w:eastAsia="Times New Roman" w:hAnsi="Times New Roman" w:cs="Times New Roman"/>
          <w:sz w:val="26"/>
          <w:szCs w:val="26"/>
        </w:rPr>
        <w:t>сказки  Алёнушка</w:t>
      </w:r>
      <w:proofErr w:type="gramEnd"/>
      <w:r w:rsidR="00FC7260" w:rsidRPr="00373FE9">
        <w:rPr>
          <w:rFonts w:ascii="Times New Roman" w:eastAsia="Times New Roman" w:hAnsi="Times New Roman" w:cs="Times New Roman"/>
          <w:sz w:val="26"/>
          <w:szCs w:val="26"/>
        </w:rPr>
        <w:t xml:space="preserve"> и братец Иванушка. А ещё пожаловала на праздник любимая озорная русская игрушка - «Матрёшка».</w:t>
      </w:r>
    </w:p>
    <w:p w14:paraId="341B252A" w14:textId="77777777" w:rsidR="00373FE9" w:rsidRPr="00A213B6" w:rsidRDefault="00373FE9" w:rsidP="00373FE9">
      <w:pPr>
        <w:pStyle w:val="aa"/>
        <w:rPr>
          <w:rFonts w:ascii="Times New Roman" w:hAnsi="Times New Roman" w:cs="Times New Roman"/>
          <w:color w:val="111111"/>
          <w:sz w:val="26"/>
          <w:szCs w:val="26"/>
        </w:rPr>
      </w:pPr>
      <w:r w:rsidRPr="00373FE9">
        <w:t xml:space="preserve">- </w:t>
      </w:r>
      <w:r w:rsidRPr="00A213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22 июня для воспитанников старшего дошкольного возраста был </w:t>
      </w:r>
      <w:r w:rsidRPr="00A213B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провед</w:t>
      </w:r>
      <w:r w:rsidRPr="00A213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ены беседы: «Война нагрянула </w:t>
      </w:r>
      <w:r w:rsidRPr="00A213B6">
        <w:rPr>
          <w:rFonts w:ascii="Times New Roman" w:eastAsia="Times New Roman" w:hAnsi="Times New Roman" w:cs="Times New Roman"/>
          <w:sz w:val="26"/>
          <w:szCs w:val="26"/>
        </w:rPr>
        <w:t>внезапно</w:t>
      </w:r>
      <w:r w:rsidRPr="00A213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».</w:t>
      </w:r>
      <w:r w:rsidRPr="00A213B6">
        <w:rPr>
          <w:rFonts w:ascii="Times New Roman" w:hAnsi="Times New Roman" w:cs="Times New Roman"/>
          <w:sz w:val="26"/>
          <w:szCs w:val="26"/>
        </w:rPr>
        <w:t xml:space="preserve"> Дети рассматривали репродукции, изображавшие начало Великой Отечественной войны, слушали знаменитую песню «Вставай, страна огромная!», читали стихи. </w:t>
      </w:r>
      <w:r w:rsidRPr="00A213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 старшей группы № 9 «Радуга» приняли участие с родителями в акциях: «Свеча памяти», «Вечный огонь», «Стена памяти».</w:t>
      </w:r>
      <w:r w:rsidRPr="00A213B6">
        <w:rPr>
          <w:rFonts w:ascii="Times New Roman" w:hAnsi="Times New Roman" w:cs="Times New Roman"/>
          <w:color w:val="111111"/>
          <w:sz w:val="26"/>
          <w:szCs w:val="26"/>
        </w:rPr>
        <w:t xml:space="preserve">  </w:t>
      </w:r>
      <w:r w:rsidRPr="00A213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22 июня 2023 года в 12.15 прошла Всероссийская акция «Минута молчания». Дети и сотрудники МБДОУ д/с № 32 почтили память жертв Великой Отечественной войны Минутой молчания</w:t>
      </w:r>
      <w:r w:rsidRPr="00A213B6"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14:paraId="3521E787" w14:textId="3535D6A3" w:rsidR="00E85428" w:rsidRPr="00A213B6" w:rsidRDefault="00373FE9" w:rsidP="00373FE9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6"/>
          <w:szCs w:val="26"/>
        </w:rPr>
      </w:pPr>
      <w:r w:rsidRPr="00A213B6">
        <w:rPr>
          <w:sz w:val="26"/>
          <w:szCs w:val="26"/>
        </w:rPr>
        <w:t xml:space="preserve">В преддверии </w:t>
      </w:r>
      <w:proofErr w:type="gramStart"/>
      <w:r w:rsidRPr="00A213B6">
        <w:rPr>
          <w:sz w:val="26"/>
          <w:szCs w:val="26"/>
        </w:rPr>
        <w:t xml:space="preserve">праздника </w:t>
      </w:r>
      <w:r w:rsidRPr="00A213B6">
        <w:rPr>
          <w:sz w:val="26"/>
          <w:szCs w:val="26"/>
        </w:rPr>
        <w:t xml:space="preserve"> День</w:t>
      </w:r>
      <w:proofErr w:type="gramEnd"/>
      <w:r w:rsidRPr="00A213B6">
        <w:rPr>
          <w:sz w:val="26"/>
          <w:szCs w:val="26"/>
        </w:rPr>
        <w:t xml:space="preserve"> семьи, любви и верности </w:t>
      </w:r>
      <w:r w:rsidRPr="00A213B6">
        <w:rPr>
          <w:sz w:val="26"/>
          <w:szCs w:val="26"/>
        </w:rPr>
        <w:t xml:space="preserve">в детском саду прошла тематическая неделя «Моя семья – моя радость». Во всех возрастных группах были проведены тематические беседы о семье и ее роли в жизни человека, с </w:t>
      </w:r>
      <w:hyperlink r:id="rId5" w:tooltip="рассматриванием" w:history="1">
        <w:r w:rsidRPr="00A213B6">
          <w:rPr>
            <w:sz w:val="26"/>
            <w:szCs w:val="26"/>
          </w:rPr>
          <w:t>рассматриванием</w:t>
        </w:r>
      </w:hyperlink>
      <w:r w:rsidRPr="00A213B6">
        <w:rPr>
          <w:sz w:val="26"/>
          <w:szCs w:val="26"/>
        </w:rPr>
        <w:t xml:space="preserve"> семейных фотографий. Ребята вместе с воспитателями подготовили подарки для родителей – поздравительные открытки своими руками и цветки ромашки</w:t>
      </w:r>
      <w:r w:rsidRPr="00A213B6">
        <w:rPr>
          <w:sz w:val="26"/>
          <w:szCs w:val="26"/>
        </w:rPr>
        <w:t xml:space="preserve">. </w:t>
      </w:r>
      <w:r w:rsidRPr="00A213B6">
        <w:rPr>
          <w:sz w:val="26"/>
          <w:szCs w:val="26"/>
        </w:rPr>
        <w:t xml:space="preserve"> Праздничные мероприятия продолжили развлечения.  В гости в средние группы приходил знаменитый домовёнок Кузя и символ праздника Ромашка. А в старшие группы Баба Яга, которая хотела испортить праздник. Но ребята с легкостью справились со всеми испытаниями.</w:t>
      </w:r>
    </w:p>
    <w:p w14:paraId="0C12DC15" w14:textId="6B5F1EE5" w:rsidR="00373FE9" w:rsidRPr="00A213B6" w:rsidRDefault="00D9680E" w:rsidP="00373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bookmarkStart w:id="0" w:name="_Hlk106810551"/>
      <w:r w:rsidRPr="00A213B6">
        <w:rPr>
          <w:sz w:val="26"/>
          <w:szCs w:val="26"/>
          <w:lang w:eastAsia="en-US"/>
        </w:rPr>
        <w:t xml:space="preserve">          </w:t>
      </w:r>
      <w:bookmarkEnd w:id="0"/>
      <w:r w:rsidR="00373FE9" w:rsidRPr="00A213B6">
        <w:rPr>
          <w:color w:val="333333"/>
          <w:sz w:val="26"/>
          <w:szCs w:val="26"/>
        </w:rPr>
        <w:t xml:space="preserve">  В рамках тематической недели «Лето красное, лето безопасное» в период с 10 июля по 14 июля 2023 с воспитанниками МБДОУ д/с 32 ежедневно проводились мероприятия по правилам безопасного поведения.</w:t>
      </w:r>
    </w:p>
    <w:p w14:paraId="4A91C52E" w14:textId="77777777" w:rsidR="00373FE9" w:rsidRPr="00A213B6" w:rsidRDefault="00373FE9" w:rsidP="00373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213B6">
        <w:rPr>
          <w:color w:val="333333"/>
          <w:sz w:val="26"/>
          <w:szCs w:val="26"/>
        </w:rPr>
        <w:t xml:space="preserve">   Основная цель проведения недели безопасности - формирование безопасного поведения у детей дошкольного возраста в летний период.</w:t>
      </w:r>
    </w:p>
    <w:p w14:paraId="55464E5A" w14:textId="77777777" w:rsidR="00373FE9" w:rsidRPr="00A213B6" w:rsidRDefault="00373FE9" w:rsidP="00373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213B6">
        <w:rPr>
          <w:color w:val="333333"/>
          <w:sz w:val="26"/>
          <w:szCs w:val="26"/>
        </w:rPr>
        <w:t xml:space="preserve">      С воспитанниками всех возрастных групп проведены профилактические мероприятия по изучению правил безопасного поведения в летний период.  Организация и проведение мероприятий осуществлялась через следующие формы работы: беседы («Какие опасности на водоеме?», «Ешь только полезные ягоды», «Береги лес от огня», «Ядовитые растения», «Чем опасен песок?», «Правило безопасного поведения на улице», «Как избежать пожара </w:t>
      </w:r>
      <w:r w:rsidRPr="00A213B6">
        <w:rPr>
          <w:color w:val="333333"/>
          <w:sz w:val="26"/>
          <w:szCs w:val="26"/>
        </w:rPr>
        <w:lastRenderedPageBreak/>
        <w:t>летом»), просмотр видеофильмов («</w:t>
      </w:r>
      <w:proofErr w:type="spellStart"/>
      <w:r w:rsidRPr="00A213B6">
        <w:rPr>
          <w:color w:val="333333"/>
          <w:sz w:val="26"/>
          <w:szCs w:val="26"/>
        </w:rPr>
        <w:t>Эколята</w:t>
      </w:r>
      <w:proofErr w:type="spellEnd"/>
      <w:r w:rsidRPr="00A213B6">
        <w:rPr>
          <w:color w:val="333333"/>
          <w:sz w:val="26"/>
          <w:szCs w:val="26"/>
        </w:rPr>
        <w:t xml:space="preserve">- защитники природы», «Безопасность на водных  объектах», «Аркадий Паровозов», « Азбука безопасности Тетушки </w:t>
      </w:r>
      <w:proofErr w:type="spellStart"/>
      <w:r w:rsidRPr="00A213B6">
        <w:rPr>
          <w:color w:val="333333"/>
          <w:sz w:val="26"/>
          <w:szCs w:val="26"/>
        </w:rPr>
        <w:t>Совуньи</w:t>
      </w:r>
      <w:proofErr w:type="spellEnd"/>
      <w:r w:rsidRPr="00A213B6">
        <w:rPr>
          <w:color w:val="333333"/>
          <w:sz w:val="26"/>
          <w:szCs w:val="26"/>
        </w:rPr>
        <w:t xml:space="preserve">»), чтение художественной литературы: «Огневик и облачные слоны», «Кошкин дом» «Путаница» и «Бармалей», рассматривание иллюстраций и альбомов. </w:t>
      </w:r>
    </w:p>
    <w:p w14:paraId="0538A7F8" w14:textId="77777777" w:rsidR="00373FE9" w:rsidRPr="00A213B6" w:rsidRDefault="00373FE9" w:rsidP="00373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213B6">
        <w:rPr>
          <w:color w:val="333333"/>
          <w:sz w:val="26"/>
          <w:szCs w:val="26"/>
        </w:rPr>
        <w:t>В холле детского сада была организованна выставка детских рисунков «Лето красное, лето безопасное.</w:t>
      </w:r>
    </w:p>
    <w:p w14:paraId="22BE9C78" w14:textId="69907D54" w:rsidR="00C407B7" w:rsidRPr="00A213B6" w:rsidRDefault="00C407B7" w:rsidP="00373F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60A21748" w14:textId="7BB312EE" w:rsidR="00807195" w:rsidRPr="00A213B6" w:rsidRDefault="00CB373F" w:rsidP="000F37CA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13B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07195" w:rsidRPr="00A213B6">
        <w:rPr>
          <w:rFonts w:ascii="Times New Roman" w:eastAsia="Times New Roman" w:hAnsi="Times New Roman" w:cs="Times New Roman"/>
          <w:sz w:val="26"/>
          <w:szCs w:val="26"/>
        </w:rPr>
        <w:t>22 августа 2022 был проведен флешмоб «Вперед, Россия!» детьми подготовительных к школе групп № 7, № 8.</w:t>
      </w:r>
    </w:p>
    <w:p w14:paraId="624064A5" w14:textId="7C8718F2" w:rsidR="00373FE9" w:rsidRPr="00A213B6" w:rsidRDefault="00373FE9" w:rsidP="00373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3B6">
        <w:rPr>
          <w:rFonts w:ascii="Times New Roman" w:hAnsi="Times New Roman" w:cs="Times New Roman"/>
          <w:sz w:val="26"/>
          <w:szCs w:val="26"/>
        </w:rPr>
        <w:t xml:space="preserve">19 августа 2023 году исполняется 270 лет со дня рождения легендарного «вихорь-атамана» Донского казачьего войска Матвея Платова. </w:t>
      </w:r>
      <w:r w:rsidR="00750701" w:rsidRPr="00A213B6">
        <w:rPr>
          <w:rFonts w:ascii="Times New Roman" w:hAnsi="Times New Roman" w:cs="Times New Roman"/>
          <w:sz w:val="26"/>
          <w:szCs w:val="26"/>
        </w:rPr>
        <w:t>была организована выставка рисунков детей старшего дошкольного возраста «Матвей Платов-казачий атаман».</w:t>
      </w:r>
      <w:r w:rsidRPr="00A213B6">
        <w:rPr>
          <w:rFonts w:ascii="Times New Roman" w:hAnsi="Times New Roman" w:cs="Times New Roman"/>
          <w:sz w:val="26"/>
          <w:szCs w:val="26"/>
        </w:rPr>
        <w:t>15 августа 2023 прошло открытое мероприятие с детьми подготовительной к школе группы № 7 «Веселые ребята», посвящённое этой юбилейной дате. На празднике дети читали стихи, исполняли песни о Матвее Платове. В гости к детям пожаловала казачка Наталья. Она знает много сказок, и дети попросили рассказать одну из них. Казачка Наталья поведала им сказку – быль о Матвее Платове. В этой сказке было множество персонажей: волшебница рыбка, оживающие цветы, птицы и старшина Дед-</w:t>
      </w:r>
      <w:proofErr w:type="spellStart"/>
      <w:r w:rsidRPr="00A213B6">
        <w:rPr>
          <w:rFonts w:ascii="Times New Roman" w:hAnsi="Times New Roman" w:cs="Times New Roman"/>
          <w:sz w:val="26"/>
          <w:szCs w:val="26"/>
        </w:rPr>
        <w:t>Столет</w:t>
      </w:r>
      <w:proofErr w:type="spellEnd"/>
      <w:r w:rsidRPr="00A213B6">
        <w:rPr>
          <w:rFonts w:ascii="Times New Roman" w:hAnsi="Times New Roman" w:cs="Times New Roman"/>
          <w:sz w:val="26"/>
          <w:szCs w:val="26"/>
        </w:rPr>
        <w:t>.</w:t>
      </w:r>
    </w:p>
    <w:p w14:paraId="5AA3202D" w14:textId="5FE12F3E" w:rsidR="00373FE9" w:rsidRPr="00A213B6" w:rsidRDefault="00373FE9" w:rsidP="00373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3B6">
        <w:rPr>
          <w:rFonts w:ascii="Times New Roman" w:hAnsi="Times New Roman" w:cs="Times New Roman"/>
          <w:sz w:val="26"/>
          <w:szCs w:val="26"/>
        </w:rPr>
        <w:t xml:space="preserve">На мероприятие были приглашены: Морозова М. Н.-ведущий методист Управления образованием, Нечипоренко Н. В.-заместитель директора МОБУ СОШ № 26, казаки ГКО «Таганрогское»: заместитель атамана по работе с молодёжью Кубышкин Д.Н. и казак </w:t>
      </w:r>
      <w:proofErr w:type="spellStart"/>
      <w:r w:rsidRPr="00A213B6">
        <w:rPr>
          <w:rFonts w:ascii="Times New Roman" w:hAnsi="Times New Roman" w:cs="Times New Roman"/>
          <w:sz w:val="26"/>
          <w:szCs w:val="26"/>
        </w:rPr>
        <w:t>Варвани</w:t>
      </w:r>
      <w:r w:rsidR="00750701" w:rsidRPr="00A213B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13B6">
        <w:rPr>
          <w:rFonts w:ascii="Times New Roman" w:hAnsi="Times New Roman" w:cs="Times New Roman"/>
          <w:sz w:val="26"/>
          <w:szCs w:val="26"/>
        </w:rPr>
        <w:t xml:space="preserve"> А.Р. </w:t>
      </w:r>
    </w:p>
    <w:p w14:paraId="3F1631F8" w14:textId="77777777" w:rsidR="00373FE9" w:rsidRPr="00A213B6" w:rsidRDefault="00373FE9" w:rsidP="00373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3B6">
        <w:rPr>
          <w:rFonts w:ascii="Times New Roman" w:hAnsi="Times New Roman" w:cs="Times New Roman"/>
          <w:sz w:val="26"/>
          <w:szCs w:val="26"/>
        </w:rPr>
        <w:t xml:space="preserve">После праздника казаки продемонстрировали детям старинные кольчуги и колчаны – головные уборы. Дети с интересом рассматривали их и с </w:t>
      </w:r>
      <w:proofErr w:type="gramStart"/>
      <w:r w:rsidRPr="00A213B6">
        <w:rPr>
          <w:rFonts w:ascii="Times New Roman" w:hAnsi="Times New Roman" w:cs="Times New Roman"/>
          <w:sz w:val="26"/>
          <w:szCs w:val="26"/>
        </w:rPr>
        <w:t>удовольствием  примеряли</w:t>
      </w:r>
      <w:proofErr w:type="gramEnd"/>
      <w:r w:rsidRPr="00A213B6">
        <w:rPr>
          <w:rFonts w:ascii="Times New Roman" w:hAnsi="Times New Roman" w:cs="Times New Roman"/>
          <w:sz w:val="26"/>
          <w:szCs w:val="26"/>
        </w:rPr>
        <w:t xml:space="preserve"> исторические экспонаты. </w:t>
      </w:r>
    </w:p>
    <w:p w14:paraId="2DF720A1" w14:textId="77777777" w:rsidR="00373FE9" w:rsidRDefault="00373FE9" w:rsidP="000F37CA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7F2C44" w14:textId="1E727F49" w:rsidR="000F37CA" w:rsidRPr="00B97E37" w:rsidRDefault="000F37CA" w:rsidP="000F37CA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7E37">
        <w:rPr>
          <w:rFonts w:ascii="Times New Roman" w:hAnsi="Times New Roman" w:cs="Times New Roman"/>
          <w:b/>
          <w:bCs/>
          <w:sz w:val="26"/>
          <w:szCs w:val="26"/>
        </w:rPr>
        <w:t>Адаптация детей раннего дошкольного возраста.</w:t>
      </w:r>
    </w:p>
    <w:p w14:paraId="4FFE3D8D" w14:textId="1D4137C3" w:rsidR="00B97E37" w:rsidRPr="007A79D0" w:rsidRDefault="000F37CA" w:rsidP="00B97E37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>
        <w:t xml:space="preserve"> </w:t>
      </w:r>
      <w:r w:rsidRPr="00B97E37">
        <w:rPr>
          <w:sz w:val="26"/>
          <w:szCs w:val="26"/>
        </w:rPr>
        <w:t>В начале июня для родителей вновь прибывших детей было организовано общее родительское собрание, целью которого было подробное знакомство с режимом МБДОУ и его традициями. С августа 202</w:t>
      </w:r>
      <w:r w:rsidR="00750701">
        <w:rPr>
          <w:sz w:val="26"/>
          <w:szCs w:val="26"/>
        </w:rPr>
        <w:t>3</w:t>
      </w:r>
      <w:r w:rsidRPr="00B97E37">
        <w:rPr>
          <w:sz w:val="26"/>
          <w:szCs w:val="26"/>
        </w:rPr>
        <w:t xml:space="preserve"> г. в детский сад было принято </w:t>
      </w:r>
      <w:r w:rsidR="00407D81">
        <w:rPr>
          <w:sz w:val="26"/>
          <w:szCs w:val="26"/>
        </w:rPr>
        <w:t>–</w:t>
      </w:r>
      <w:r w:rsidRPr="00B97E37">
        <w:rPr>
          <w:sz w:val="26"/>
          <w:szCs w:val="26"/>
        </w:rPr>
        <w:t xml:space="preserve"> </w:t>
      </w:r>
      <w:r w:rsidR="00A213B6" w:rsidRPr="00A213B6">
        <w:rPr>
          <w:sz w:val="26"/>
          <w:szCs w:val="26"/>
        </w:rPr>
        <w:t xml:space="preserve">36 </w:t>
      </w:r>
      <w:r w:rsidR="00407D81" w:rsidRPr="00A213B6">
        <w:rPr>
          <w:sz w:val="26"/>
          <w:szCs w:val="26"/>
        </w:rPr>
        <w:t>воспитанник</w:t>
      </w:r>
      <w:r w:rsidR="00A213B6" w:rsidRPr="00A213B6">
        <w:rPr>
          <w:sz w:val="26"/>
          <w:szCs w:val="26"/>
        </w:rPr>
        <w:t>ов до</w:t>
      </w:r>
      <w:r w:rsidRPr="00A213B6">
        <w:rPr>
          <w:sz w:val="26"/>
          <w:szCs w:val="26"/>
        </w:rPr>
        <w:t xml:space="preserve"> 3-х ле</w:t>
      </w:r>
      <w:r w:rsidR="00A213B6" w:rsidRPr="00A213B6">
        <w:rPr>
          <w:sz w:val="26"/>
          <w:szCs w:val="26"/>
        </w:rPr>
        <w:t>т</w:t>
      </w:r>
      <w:r w:rsidR="00407D81" w:rsidRPr="00A213B6">
        <w:rPr>
          <w:sz w:val="26"/>
          <w:szCs w:val="26"/>
        </w:rPr>
        <w:t>.</w:t>
      </w:r>
      <w:r w:rsidRPr="00A213B6">
        <w:rPr>
          <w:sz w:val="26"/>
          <w:szCs w:val="26"/>
        </w:rPr>
        <w:t xml:space="preserve"> В данный период все дети проходя</w:t>
      </w:r>
      <w:r w:rsidRPr="00B97E37">
        <w:rPr>
          <w:sz w:val="26"/>
          <w:szCs w:val="26"/>
        </w:rPr>
        <w:t xml:space="preserve">т адаптацию. Контроль за течением адаптации осуществляется с первых дней пребывания ребенка в дошкольном учреждении с целью ранней диагностики отклонений в состоянии здоровья и своевременной их коррекции. </w:t>
      </w:r>
    </w:p>
    <w:p w14:paraId="45A7D558" w14:textId="7E951FB0" w:rsidR="00B97E37" w:rsidRDefault="00166476" w:rsidP="000F37C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F37CA" w:rsidRPr="00B97E37">
        <w:rPr>
          <w:rFonts w:ascii="Times New Roman" w:hAnsi="Times New Roman" w:cs="Times New Roman"/>
          <w:sz w:val="26"/>
          <w:szCs w:val="26"/>
        </w:rPr>
        <w:t xml:space="preserve">В данный период все дети проходят адаптацию. Благодаря индивидуальному подходу к каждому ребенку воспитателями на протяжении ряда лет удается достигать положительных результатов по адаптации вновь прибывших детей. На информационном стенде для родителей в период адаптации были размещены рекомендации: «Период адаптации в ДОУ», «В первый раз - в детский сад!» </w:t>
      </w:r>
    </w:p>
    <w:p w14:paraId="69C12E9E" w14:textId="77777777" w:rsidR="00CB373F" w:rsidRPr="000F37CA" w:rsidRDefault="00CB373F" w:rsidP="00CB373F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37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Pr="000F37CA">
        <w:rPr>
          <w:rFonts w:ascii="Times New Roman" w:hAnsi="Times New Roman" w:cs="Times New Roman"/>
          <w:b/>
          <w:bCs/>
          <w:sz w:val="26"/>
          <w:szCs w:val="26"/>
        </w:rPr>
        <w:t xml:space="preserve">Работа с родителями </w:t>
      </w:r>
    </w:p>
    <w:p w14:paraId="3326518B" w14:textId="77777777" w:rsidR="00CB373F" w:rsidRPr="000F37CA" w:rsidRDefault="00CB373F" w:rsidP="00CB373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37CA">
        <w:rPr>
          <w:rFonts w:ascii="Times New Roman" w:hAnsi="Times New Roman" w:cs="Times New Roman"/>
          <w:sz w:val="26"/>
          <w:szCs w:val="26"/>
        </w:rPr>
        <w:t>Так же, в летнее время проводилась работа с родителями воспитанников. Для родителей были проведены инструктажи:</w:t>
      </w:r>
    </w:p>
    <w:p w14:paraId="60131BC8" w14:textId="77777777" w:rsidR="00CB373F" w:rsidRPr="000F37CA" w:rsidRDefault="00CB373F" w:rsidP="00CB373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37CA">
        <w:rPr>
          <w:rFonts w:ascii="Times New Roman" w:hAnsi="Times New Roman" w:cs="Times New Roman"/>
          <w:sz w:val="26"/>
          <w:szCs w:val="26"/>
        </w:rPr>
        <w:t xml:space="preserve"> - по безопасному поведению детей на водоёмах в летний период.</w:t>
      </w:r>
    </w:p>
    <w:p w14:paraId="581DC323" w14:textId="77777777" w:rsidR="00CB373F" w:rsidRPr="000F37CA" w:rsidRDefault="00CB373F" w:rsidP="00CB373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37CA">
        <w:rPr>
          <w:rFonts w:ascii="Times New Roman" w:hAnsi="Times New Roman" w:cs="Times New Roman"/>
          <w:sz w:val="26"/>
          <w:szCs w:val="26"/>
        </w:rPr>
        <w:t xml:space="preserve"> - по безопасному поведению детей в быту. </w:t>
      </w:r>
    </w:p>
    <w:p w14:paraId="08D3FCBF" w14:textId="77777777" w:rsidR="00CB373F" w:rsidRPr="000F37CA" w:rsidRDefault="00CB373F" w:rsidP="00CB373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37CA">
        <w:rPr>
          <w:rFonts w:ascii="Times New Roman" w:hAnsi="Times New Roman" w:cs="Times New Roman"/>
          <w:sz w:val="26"/>
          <w:szCs w:val="26"/>
        </w:rPr>
        <w:t xml:space="preserve">- Профилактика детского травматизма в летний период </w:t>
      </w:r>
    </w:p>
    <w:p w14:paraId="4793D57F" w14:textId="77777777" w:rsidR="00CB373F" w:rsidRPr="000F37CA" w:rsidRDefault="00CB373F" w:rsidP="00CB373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37CA">
        <w:rPr>
          <w:rFonts w:ascii="Times New Roman" w:hAnsi="Times New Roman" w:cs="Times New Roman"/>
          <w:sz w:val="26"/>
          <w:szCs w:val="26"/>
        </w:rPr>
        <w:t xml:space="preserve">- по оказанию первой помощи детям при отравлениях ядовитыми растениями и грибами, тепловом или солнечном ударах </w:t>
      </w:r>
    </w:p>
    <w:p w14:paraId="0D724620" w14:textId="77777777" w:rsidR="00CB373F" w:rsidRPr="000F37CA" w:rsidRDefault="00CB373F" w:rsidP="00CB373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37CA">
        <w:rPr>
          <w:rFonts w:ascii="Times New Roman" w:hAnsi="Times New Roman" w:cs="Times New Roman"/>
          <w:sz w:val="26"/>
          <w:szCs w:val="26"/>
        </w:rPr>
        <w:t>- по оказанию первой помощи детям при укусах насекомых.</w:t>
      </w:r>
    </w:p>
    <w:p w14:paraId="39ED902F" w14:textId="32111492" w:rsidR="00CB373F" w:rsidRPr="00CB373F" w:rsidRDefault="00CB373F" w:rsidP="000F37CA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37CA">
        <w:rPr>
          <w:rFonts w:ascii="Times New Roman" w:hAnsi="Times New Roman" w:cs="Times New Roman"/>
          <w:sz w:val="26"/>
          <w:szCs w:val="26"/>
        </w:rPr>
        <w:t xml:space="preserve"> -действия населения при угрозе или проведении террористического акта. </w:t>
      </w:r>
    </w:p>
    <w:p w14:paraId="51CA6FAE" w14:textId="77777777" w:rsidR="004D75C7" w:rsidRPr="004B023A" w:rsidRDefault="004D75C7" w:rsidP="004D75C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23A">
        <w:rPr>
          <w:rStyle w:val="a5"/>
          <w:rFonts w:eastAsiaTheme="majorEastAsia"/>
          <w:sz w:val="26"/>
          <w:szCs w:val="26"/>
        </w:rPr>
        <w:t>Методическая работа.</w:t>
      </w:r>
    </w:p>
    <w:p w14:paraId="5E2B4033" w14:textId="49B7BDF0" w:rsidR="004D75C7" w:rsidRDefault="00750701" w:rsidP="004D7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Творческой группой разработана Образовательная программа дошкольного образования МБДОУ д/с № 32, в соответствии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ФОП.</w:t>
      </w:r>
      <w:r w:rsidR="004D75C7" w:rsidRPr="004B023A">
        <w:rPr>
          <w:rFonts w:ascii="Times New Roman" w:hAnsi="Times New Roman" w:cs="Times New Roman"/>
          <w:sz w:val="26"/>
          <w:szCs w:val="26"/>
        </w:rPr>
        <w:t>Составлен</w:t>
      </w:r>
      <w:proofErr w:type="spellEnd"/>
      <w:r w:rsidR="004D75C7" w:rsidRPr="004B023A">
        <w:rPr>
          <w:rFonts w:ascii="Times New Roman" w:hAnsi="Times New Roman" w:cs="Times New Roman"/>
          <w:sz w:val="26"/>
          <w:szCs w:val="26"/>
        </w:rPr>
        <w:t xml:space="preserve"> годовой план работы МБДОУ д/с №32, </w:t>
      </w: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воспитания, </w:t>
      </w:r>
      <w:r w:rsidR="004D75C7">
        <w:rPr>
          <w:rFonts w:ascii="Times New Roman" w:hAnsi="Times New Roman" w:cs="Times New Roman"/>
          <w:sz w:val="26"/>
          <w:szCs w:val="26"/>
        </w:rPr>
        <w:t xml:space="preserve">календарный план воспитательной работы </w:t>
      </w:r>
      <w:r w:rsidR="004D75C7" w:rsidRPr="004B023A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D75C7" w:rsidRPr="004B023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4D75C7" w:rsidRPr="004B023A">
        <w:rPr>
          <w:rFonts w:ascii="Times New Roman" w:hAnsi="Times New Roman" w:cs="Times New Roman"/>
          <w:sz w:val="26"/>
          <w:szCs w:val="26"/>
        </w:rPr>
        <w:t xml:space="preserve"> учебный год.</w:t>
      </w:r>
      <w:r w:rsidR="004D75C7">
        <w:rPr>
          <w:rFonts w:ascii="Times New Roman" w:hAnsi="Times New Roman" w:cs="Times New Roman"/>
          <w:sz w:val="26"/>
          <w:szCs w:val="26"/>
        </w:rPr>
        <w:t xml:space="preserve"> Подготовлена необходимая документация на новый учебный год.</w:t>
      </w:r>
    </w:p>
    <w:p w14:paraId="3C4AC423" w14:textId="77777777" w:rsidR="004D75C7" w:rsidRDefault="004D75C7" w:rsidP="004D7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023A">
        <w:rPr>
          <w:rFonts w:ascii="Times New Roman" w:hAnsi="Times New Roman" w:cs="Times New Roman"/>
          <w:sz w:val="26"/>
          <w:szCs w:val="26"/>
        </w:rPr>
        <w:lastRenderedPageBreak/>
        <w:t xml:space="preserve">В методическом кабинете систематизированы материалы по образовательным областям. Проведены индивидуальные консультации по запросам педагогов. </w:t>
      </w:r>
    </w:p>
    <w:p w14:paraId="33F17962" w14:textId="2A48C525" w:rsidR="004D75C7" w:rsidRDefault="00750701" w:rsidP="000F37C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E029B03" w14:textId="493E7C44" w:rsidR="00D006A3" w:rsidRPr="00166476" w:rsidRDefault="00166476" w:rsidP="001664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D006A3" w:rsidRPr="00166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</w:t>
      </w:r>
      <w:r w:rsidR="00D006A3" w:rsidRPr="001664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контроля</w:t>
      </w:r>
      <w:r w:rsidR="00D006A3" w:rsidRPr="00166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были запланированы и проведены следующие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829"/>
      </w:tblGrid>
      <w:tr w:rsidR="00166476" w:rsidRPr="00166476" w14:paraId="679A4DBF" w14:textId="77777777" w:rsidTr="00D006A3">
        <w:tc>
          <w:tcPr>
            <w:tcW w:w="5098" w:type="dxa"/>
          </w:tcPr>
          <w:p w14:paraId="437A4191" w14:textId="6B1FD711" w:rsidR="00517DC3" w:rsidRPr="00166476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Мероприятия</w:t>
            </w:r>
          </w:p>
        </w:tc>
        <w:tc>
          <w:tcPr>
            <w:tcW w:w="2268" w:type="dxa"/>
          </w:tcPr>
          <w:p w14:paraId="44322D3E" w14:textId="3F8A8FA0" w:rsidR="00517DC3" w:rsidRPr="00166476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829" w:type="dxa"/>
          </w:tcPr>
          <w:p w14:paraId="53FE8DFF" w14:textId="41B4CF0E" w:rsidR="00517DC3" w:rsidRPr="00166476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2410D" w:rsidRPr="00166476" w14:paraId="14094372" w14:textId="77777777" w:rsidTr="00D006A3">
        <w:tc>
          <w:tcPr>
            <w:tcW w:w="5098" w:type="dxa"/>
          </w:tcPr>
          <w:p w14:paraId="34244769" w14:textId="4984F55A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hAnsi="Times New Roman" w:cs="Times New Roman"/>
                <w:sz w:val="26"/>
                <w:szCs w:val="26"/>
              </w:rPr>
              <w:t>Проведение утреннего приёма детей</w:t>
            </w:r>
          </w:p>
        </w:tc>
        <w:tc>
          <w:tcPr>
            <w:tcW w:w="2268" w:type="dxa"/>
          </w:tcPr>
          <w:p w14:paraId="6ED4500C" w14:textId="4CED6D53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4B87EB28" w14:textId="77777777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</w:t>
            </w:r>
          </w:p>
          <w:p w14:paraId="620FD272" w14:textId="38554DD9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Журавлева Л.И.</w:t>
            </w:r>
          </w:p>
        </w:tc>
      </w:tr>
      <w:tr w:rsidR="0052410D" w:rsidRPr="00166476" w14:paraId="172F7A54" w14:textId="77777777" w:rsidTr="00D006A3">
        <w:tc>
          <w:tcPr>
            <w:tcW w:w="5098" w:type="dxa"/>
          </w:tcPr>
          <w:p w14:paraId="292AEBFA" w14:textId="670532EE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hAnsi="Times New Roman" w:cs="Times New Roman"/>
                <w:sz w:val="26"/>
                <w:szCs w:val="26"/>
              </w:rPr>
              <w:t>Соблюдение режима проветривания</w:t>
            </w:r>
          </w:p>
        </w:tc>
        <w:tc>
          <w:tcPr>
            <w:tcW w:w="2268" w:type="dxa"/>
          </w:tcPr>
          <w:p w14:paraId="6EAB9116" w14:textId="78387F1F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46E9ECD5" w14:textId="6A061AB5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Журавлева Л.И.</w:t>
            </w:r>
          </w:p>
        </w:tc>
      </w:tr>
      <w:tr w:rsidR="0052410D" w:rsidRPr="00166476" w14:paraId="114B6065" w14:textId="77777777" w:rsidTr="00D006A3">
        <w:tc>
          <w:tcPr>
            <w:tcW w:w="5098" w:type="dxa"/>
          </w:tcPr>
          <w:p w14:paraId="17601E8E" w14:textId="7955FD80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7AC">
              <w:rPr>
                <w:rFonts w:ascii="Times New Roman" w:hAnsi="Times New Roman" w:cs="Times New Roman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2268" w:type="dxa"/>
          </w:tcPr>
          <w:p w14:paraId="5D80E3D5" w14:textId="31C55A43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34B14FB3" w14:textId="7B247FFF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Журавлева Л.И.</w:t>
            </w:r>
          </w:p>
        </w:tc>
      </w:tr>
      <w:tr w:rsidR="0052410D" w:rsidRPr="00166476" w14:paraId="10291806" w14:textId="77777777" w:rsidTr="00D006A3">
        <w:tc>
          <w:tcPr>
            <w:tcW w:w="5098" w:type="dxa"/>
          </w:tcPr>
          <w:p w14:paraId="2F0A1EF5" w14:textId="6AE83A0E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7A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6B77AC">
              <w:rPr>
                <w:rFonts w:ascii="Times New Roman" w:hAnsi="Times New Roman" w:cs="Times New Roman"/>
                <w:sz w:val="26"/>
                <w:szCs w:val="26"/>
              </w:rPr>
              <w:t>прогулки  (</w:t>
            </w:r>
            <w:proofErr w:type="gramEnd"/>
            <w:r w:rsidRPr="006B77AC">
              <w:rPr>
                <w:rFonts w:ascii="Times New Roman" w:hAnsi="Times New Roman" w:cs="Times New Roman"/>
                <w:sz w:val="26"/>
                <w:szCs w:val="26"/>
              </w:rPr>
              <w:t>продолжительность, одежда детей, двигательная активность, содержание и состояние выносного материала)</w:t>
            </w:r>
          </w:p>
        </w:tc>
        <w:tc>
          <w:tcPr>
            <w:tcW w:w="2268" w:type="dxa"/>
          </w:tcPr>
          <w:p w14:paraId="325263F6" w14:textId="22C41BBC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358C4EB1" w14:textId="77777777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</w:t>
            </w:r>
          </w:p>
          <w:p w14:paraId="1DD1AEBC" w14:textId="77777777" w:rsidR="0052410D" w:rsidRPr="006B77AC" w:rsidRDefault="0052410D" w:rsidP="0052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3171" w:rsidRPr="00166476" w14:paraId="6A165C1B" w14:textId="77777777" w:rsidTr="00D006A3">
        <w:tc>
          <w:tcPr>
            <w:tcW w:w="5098" w:type="dxa"/>
          </w:tcPr>
          <w:p w14:paraId="3F44E566" w14:textId="1FAE8F31" w:rsidR="00A73171" w:rsidRPr="006B77AC" w:rsidRDefault="00A73171" w:rsidP="00A7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7A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оздоровительных </w:t>
            </w:r>
            <w:proofErr w:type="gramStart"/>
            <w:r w:rsidRPr="006B77AC">
              <w:rPr>
                <w:rFonts w:ascii="Times New Roman" w:hAnsi="Times New Roman" w:cs="Times New Roman"/>
                <w:sz w:val="26"/>
                <w:szCs w:val="26"/>
              </w:rPr>
              <w:t>мероприятий  в</w:t>
            </w:r>
            <w:proofErr w:type="gramEnd"/>
            <w:r w:rsidRPr="006B77AC">
              <w:rPr>
                <w:rFonts w:ascii="Times New Roman" w:hAnsi="Times New Roman" w:cs="Times New Roman"/>
                <w:sz w:val="26"/>
                <w:szCs w:val="26"/>
              </w:rPr>
              <w:t xml:space="preserve"> режиме дня</w:t>
            </w:r>
          </w:p>
        </w:tc>
        <w:tc>
          <w:tcPr>
            <w:tcW w:w="2268" w:type="dxa"/>
          </w:tcPr>
          <w:p w14:paraId="51214ECC" w14:textId="13AD30B6" w:rsidR="00A73171" w:rsidRPr="006B77AC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1EB8A2D7" w14:textId="77777777" w:rsidR="00A73171" w:rsidRPr="006B77AC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</w:t>
            </w:r>
          </w:p>
          <w:p w14:paraId="05D8D2A9" w14:textId="2C4BE175" w:rsidR="00A73171" w:rsidRPr="006B77AC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медицинская сестра Журавлева </w:t>
            </w:r>
            <w:proofErr w:type="gramStart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Л.И</w:t>
            </w:r>
            <w:proofErr w:type="gramEnd"/>
          </w:p>
        </w:tc>
      </w:tr>
      <w:tr w:rsidR="00A73171" w:rsidRPr="00166476" w14:paraId="1909CA89" w14:textId="77777777" w:rsidTr="00D006A3">
        <w:tc>
          <w:tcPr>
            <w:tcW w:w="5098" w:type="dxa"/>
          </w:tcPr>
          <w:p w14:paraId="0CB71EFB" w14:textId="6AB38CDF" w:rsidR="00A73171" w:rsidRPr="006B77AC" w:rsidRDefault="00A73171" w:rsidP="00A7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7AC">
              <w:rPr>
                <w:rFonts w:ascii="Times New Roman" w:hAnsi="Times New Roman" w:cs="Times New Roman"/>
                <w:sz w:val="26"/>
                <w:szCs w:val="26"/>
              </w:rPr>
              <w:t>Медицинский и профилактический осмотр детей, антропометрия</w:t>
            </w:r>
          </w:p>
        </w:tc>
        <w:tc>
          <w:tcPr>
            <w:tcW w:w="2268" w:type="dxa"/>
          </w:tcPr>
          <w:p w14:paraId="682C354F" w14:textId="665C3F51" w:rsidR="00A73171" w:rsidRPr="006B77AC" w:rsidRDefault="006B77AC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03060566" w14:textId="6AADBFB3" w:rsidR="00A73171" w:rsidRPr="006B77AC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медицинская сестра Журавлева </w:t>
            </w:r>
            <w:proofErr w:type="gramStart"/>
            <w:r w:rsidRPr="006B7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Л.И</w:t>
            </w:r>
            <w:proofErr w:type="gramEnd"/>
          </w:p>
        </w:tc>
      </w:tr>
      <w:tr w:rsidR="00A73171" w:rsidRPr="00166476" w14:paraId="754CE25E" w14:textId="77777777" w:rsidTr="00D006A3">
        <w:tc>
          <w:tcPr>
            <w:tcW w:w="5098" w:type="dxa"/>
          </w:tcPr>
          <w:p w14:paraId="6180D159" w14:textId="65104C0E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Санитарное состояние участков.</w:t>
            </w:r>
          </w:p>
        </w:tc>
        <w:tc>
          <w:tcPr>
            <w:tcW w:w="2268" w:type="dxa"/>
          </w:tcPr>
          <w:p w14:paraId="25EC373F" w14:textId="3D42931F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721045A6" w14:textId="4E060A06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заведующего по 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Косьмина О.А.</w:t>
            </w:r>
          </w:p>
        </w:tc>
      </w:tr>
      <w:tr w:rsidR="00A73171" w:rsidRPr="00166476" w14:paraId="31399163" w14:textId="77777777" w:rsidTr="00D006A3">
        <w:tc>
          <w:tcPr>
            <w:tcW w:w="5098" w:type="dxa"/>
          </w:tcPr>
          <w:p w14:paraId="21953419" w14:textId="4F979A6C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инструкций по ОТ и ПБ.</w:t>
            </w:r>
          </w:p>
        </w:tc>
        <w:tc>
          <w:tcPr>
            <w:tcW w:w="2268" w:type="dxa"/>
          </w:tcPr>
          <w:p w14:paraId="73FC77F9" w14:textId="75D5E7D4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379383F1" w14:textId="2755EF5F" w:rsidR="00A73171" w:rsidRPr="00166476" w:rsidRDefault="00A73171" w:rsidP="00A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зам. заведующего по 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Косьмина О.А.</w:t>
            </w:r>
          </w:p>
        </w:tc>
      </w:tr>
      <w:tr w:rsidR="00A73171" w:rsidRPr="00166476" w14:paraId="5EA9993A" w14:textId="77777777" w:rsidTr="00D006A3">
        <w:tc>
          <w:tcPr>
            <w:tcW w:w="5098" w:type="dxa"/>
          </w:tcPr>
          <w:p w14:paraId="3028ABD7" w14:textId="12C691E1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питания. </w:t>
            </w: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2268" w:type="dxa"/>
          </w:tcPr>
          <w:p w14:paraId="23553631" w14:textId="6A7B75D9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170CBC89" w14:textId="544A0B70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 Медицинская сестра Журавлева Л.И., повара.</w:t>
            </w:r>
          </w:p>
        </w:tc>
      </w:tr>
      <w:tr w:rsidR="00A73171" w:rsidRPr="00166476" w14:paraId="444FFAB1" w14:textId="77777777" w:rsidTr="00D006A3">
        <w:tc>
          <w:tcPr>
            <w:tcW w:w="5098" w:type="dxa"/>
          </w:tcPr>
          <w:p w14:paraId="2B682E86" w14:textId="6CC07431" w:rsidR="00A73171" w:rsidRPr="00166476" w:rsidRDefault="00A73171" w:rsidP="00A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оздоровительных мероприятий в группе.</w:t>
            </w:r>
          </w:p>
        </w:tc>
        <w:tc>
          <w:tcPr>
            <w:tcW w:w="2268" w:type="dxa"/>
          </w:tcPr>
          <w:p w14:paraId="56CD8619" w14:textId="4E9E0AAE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829" w:type="dxa"/>
          </w:tcPr>
          <w:p w14:paraId="57CBF33E" w14:textId="77777777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</w:t>
            </w:r>
          </w:p>
          <w:p w14:paraId="259E487F" w14:textId="463F64FE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Журавлева Л.И.</w:t>
            </w:r>
          </w:p>
        </w:tc>
      </w:tr>
      <w:tr w:rsidR="00A73171" w:rsidRPr="00166476" w14:paraId="7DC46A85" w14:textId="77777777" w:rsidTr="00D006A3">
        <w:tc>
          <w:tcPr>
            <w:tcW w:w="5098" w:type="dxa"/>
          </w:tcPr>
          <w:p w14:paraId="4B5127E0" w14:textId="2AF90160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Адаптация детей</w:t>
            </w:r>
          </w:p>
        </w:tc>
        <w:tc>
          <w:tcPr>
            <w:tcW w:w="2268" w:type="dxa"/>
          </w:tcPr>
          <w:p w14:paraId="03739279" w14:textId="2DB68C27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829" w:type="dxa"/>
          </w:tcPr>
          <w:p w14:paraId="74E8284F" w14:textId="77777777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</w:t>
            </w:r>
          </w:p>
          <w:p w14:paraId="03C6D41F" w14:textId="095F595C" w:rsidR="00A73171" w:rsidRPr="00166476" w:rsidRDefault="00A73171" w:rsidP="00A7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Журавлева Л.И.</w:t>
            </w:r>
          </w:p>
        </w:tc>
      </w:tr>
    </w:tbl>
    <w:p w14:paraId="1540843F" w14:textId="1419D136" w:rsidR="00D006A3" w:rsidRPr="005B0A6B" w:rsidRDefault="009B1D05" w:rsidP="009B1D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</w:t>
      </w:r>
      <w:r w:rsidRPr="005B0A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административно-хозяйственной работы</w:t>
      </w:r>
      <w:r w:rsidRPr="005B0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были запланированы и проведены следующие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829"/>
      </w:tblGrid>
      <w:tr w:rsidR="005B0A6B" w:rsidRPr="005B0A6B" w14:paraId="3C47AC70" w14:textId="77777777" w:rsidTr="009B1D05">
        <w:tc>
          <w:tcPr>
            <w:tcW w:w="5098" w:type="dxa"/>
          </w:tcPr>
          <w:p w14:paraId="4F32FB33" w14:textId="52C17DE9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Мероприятия</w:t>
            </w:r>
          </w:p>
        </w:tc>
        <w:tc>
          <w:tcPr>
            <w:tcW w:w="2268" w:type="dxa"/>
          </w:tcPr>
          <w:p w14:paraId="71DBC591" w14:textId="6408271D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829" w:type="dxa"/>
          </w:tcPr>
          <w:p w14:paraId="1737370D" w14:textId="27D16AB7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B0A6B" w:rsidRPr="005B0A6B" w14:paraId="5DFBB067" w14:textId="77777777" w:rsidTr="009B1D05">
        <w:tc>
          <w:tcPr>
            <w:tcW w:w="5098" w:type="dxa"/>
          </w:tcPr>
          <w:p w14:paraId="63B77324" w14:textId="2338931C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«Экологический субботник»:</w:t>
            </w:r>
          </w:p>
          <w:p w14:paraId="2F030DE3" w14:textId="77777777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-уборка территории МБДОУ;</w:t>
            </w:r>
          </w:p>
          <w:p w14:paraId="197BE992" w14:textId="4C706440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-посадка цветов.</w:t>
            </w:r>
          </w:p>
        </w:tc>
        <w:tc>
          <w:tcPr>
            <w:tcW w:w="2268" w:type="dxa"/>
          </w:tcPr>
          <w:p w14:paraId="0EC2C53E" w14:textId="6DD7D51C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Май</w:t>
            </w:r>
          </w:p>
          <w:p w14:paraId="41BC55B0" w14:textId="0C1777CE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июнь</w:t>
            </w:r>
          </w:p>
        </w:tc>
        <w:tc>
          <w:tcPr>
            <w:tcW w:w="2829" w:type="dxa"/>
          </w:tcPr>
          <w:p w14:paraId="518A4FD3" w14:textId="77777777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ВМР </w:t>
            </w:r>
            <w:proofErr w:type="spellStart"/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Ненашкина</w:t>
            </w:r>
            <w:proofErr w:type="spellEnd"/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</w:t>
            </w:r>
          </w:p>
          <w:p w14:paraId="71301DFF" w14:textId="5302A05B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заведующего по Х</w:t>
            </w:r>
            <w:r w:rsid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Косьмина О.А.</w:t>
            </w:r>
          </w:p>
        </w:tc>
      </w:tr>
      <w:tr w:rsidR="005B0A6B" w:rsidRPr="005B0A6B" w14:paraId="614A706A" w14:textId="77777777" w:rsidTr="00E85027">
        <w:tc>
          <w:tcPr>
            <w:tcW w:w="10195" w:type="dxa"/>
            <w:gridSpan w:val="3"/>
          </w:tcPr>
          <w:p w14:paraId="530AD2EB" w14:textId="54D5A194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Ремонт помещений</w:t>
            </w:r>
          </w:p>
        </w:tc>
      </w:tr>
      <w:tr w:rsidR="007A79D0" w:rsidRPr="007A79D0" w14:paraId="5E499535" w14:textId="77777777" w:rsidTr="009B1D05">
        <w:tc>
          <w:tcPr>
            <w:tcW w:w="5098" w:type="dxa"/>
          </w:tcPr>
          <w:p w14:paraId="1B15D047" w14:textId="14D65BA8" w:rsidR="00517DC3" w:rsidRPr="00F43FA8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Косметический ремонт групповых комнат, холла</w:t>
            </w:r>
          </w:p>
          <w:p w14:paraId="7FC773B0" w14:textId="22A47B2A" w:rsidR="00517DC3" w:rsidRPr="00F43FA8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21AE1755" w14:textId="2E258227" w:rsidR="00517DC3" w:rsidRPr="00F43FA8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август</w:t>
            </w:r>
          </w:p>
        </w:tc>
        <w:tc>
          <w:tcPr>
            <w:tcW w:w="2829" w:type="dxa"/>
          </w:tcPr>
          <w:p w14:paraId="2EC1DD0A" w14:textId="3358F81E" w:rsidR="00517DC3" w:rsidRPr="00F43FA8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3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заведующего по Х</w:t>
            </w:r>
            <w:r w:rsidR="00166476" w:rsidRPr="00F43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 </w:t>
            </w:r>
            <w:r w:rsidRPr="00F43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Косьмина О.А.</w:t>
            </w:r>
          </w:p>
        </w:tc>
      </w:tr>
      <w:tr w:rsidR="005B0A6B" w:rsidRPr="005B0A6B" w14:paraId="093BBA2D" w14:textId="77777777" w:rsidTr="005A161F">
        <w:tc>
          <w:tcPr>
            <w:tcW w:w="10195" w:type="dxa"/>
            <w:gridSpan w:val="3"/>
          </w:tcPr>
          <w:p w14:paraId="02837C14" w14:textId="31789248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</w:t>
            </w:r>
          </w:p>
        </w:tc>
      </w:tr>
      <w:tr w:rsidR="005B0A6B" w:rsidRPr="005B0A6B" w14:paraId="56ED43B3" w14:textId="77777777" w:rsidTr="009B1D05">
        <w:tc>
          <w:tcPr>
            <w:tcW w:w="5098" w:type="dxa"/>
          </w:tcPr>
          <w:p w14:paraId="5361F896" w14:textId="7990AF7E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Покраска малых архитектурных форм на участках</w:t>
            </w:r>
          </w:p>
        </w:tc>
        <w:tc>
          <w:tcPr>
            <w:tcW w:w="2268" w:type="dxa"/>
          </w:tcPr>
          <w:p w14:paraId="708A71B7" w14:textId="58FC3F9D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Май, июнь</w:t>
            </w:r>
          </w:p>
        </w:tc>
        <w:tc>
          <w:tcPr>
            <w:tcW w:w="2829" w:type="dxa"/>
          </w:tcPr>
          <w:p w14:paraId="0A39653B" w14:textId="1B87F705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заведующего по Х</w:t>
            </w:r>
            <w:r w:rsid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Косьмина О.А.</w:t>
            </w:r>
          </w:p>
        </w:tc>
      </w:tr>
      <w:tr w:rsidR="005B0A6B" w:rsidRPr="005B0A6B" w14:paraId="32D89E52" w14:textId="77777777" w:rsidTr="009B1D05">
        <w:tc>
          <w:tcPr>
            <w:tcW w:w="5098" w:type="dxa"/>
          </w:tcPr>
          <w:p w14:paraId="60348250" w14:textId="3B055230" w:rsidR="005B0A6B" w:rsidRPr="005B0A6B" w:rsidRDefault="005B0A6B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Покос травы</w:t>
            </w:r>
          </w:p>
        </w:tc>
        <w:tc>
          <w:tcPr>
            <w:tcW w:w="2268" w:type="dxa"/>
          </w:tcPr>
          <w:p w14:paraId="59782B93" w14:textId="606A0719" w:rsidR="005B0A6B" w:rsidRPr="005B0A6B" w:rsidRDefault="005B0A6B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июнь, июль</w:t>
            </w:r>
          </w:p>
        </w:tc>
        <w:tc>
          <w:tcPr>
            <w:tcW w:w="2829" w:type="dxa"/>
          </w:tcPr>
          <w:p w14:paraId="722C918C" w14:textId="1AAA4DCA" w:rsidR="005B0A6B" w:rsidRPr="005B0A6B" w:rsidRDefault="005B0A6B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заведующего по 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Косьмина О.А.</w:t>
            </w:r>
          </w:p>
        </w:tc>
      </w:tr>
      <w:tr w:rsidR="005B0A6B" w:rsidRPr="005B0A6B" w14:paraId="0614754D" w14:textId="77777777" w:rsidTr="009B1D05">
        <w:tc>
          <w:tcPr>
            <w:tcW w:w="5098" w:type="dxa"/>
          </w:tcPr>
          <w:p w14:paraId="674B1DDD" w14:textId="126839C1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Покраска павильонов на участках</w:t>
            </w:r>
          </w:p>
        </w:tc>
        <w:tc>
          <w:tcPr>
            <w:tcW w:w="2268" w:type="dxa"/>
          </w:tcPr>
          <w:p w14:paraId="47C5A072" w14:textId="7C38582B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июнь</w:t>
            </w:r>
          </w:p>
        </w:tc>
        <w:tc>
          <w:tcPr>
            <w:tcW w:w="2829" w:type="dxa"/>
          </w:tcPr>
          <w:p w14:paraId="03A9043E" w14:textId="37569757" w:rsidR="00517DC3" w:rsidRPr="005B0A6B" w:rsidRDefault="00517DC3" w:rsidP="005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заведующего по Х</w:t>
            </w:r>
            <w:r w:rsid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0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Косьмина О.А.</w:t>
            </w:r>
          </w:p>
        </w:tc>
      </w:tr>
    </w:tbl>
    <w:p w14:paraId="14AD5E34" w14:textId="4CA64AC4" w:rsidR="009B1D05" w:rsidRPr="00407D81" w:rsidRDefault="003334D4" w:rsidP="00407D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B0A6B">
        <w:rPr>
          <w:sz w:val="26"/>
          <w:szCs w:val="26"/>
        </w:rPr>
        <w:t xml:space="preserve">      Изданы приказы по организации охраны, пропускного и внутреннего режима в детском саду, организации работы по безопасному пребыванию детей в летний период в образовательном учреждении. Определен порядок контроля ответственных работников за ежедневный осмотр состояния ограждений территории, наличия на территории ядовитых грибов и сорной растительности, санитарного состояния спортивной площадки, уголков отдыха, теневых навесов. Продолжалось благоустройство территории детского сада, организованы уголки природы, маршруты здор</w:t>
      </w:r>
      <w:r w:rsidR="00F74BBC" w:rsidRPr="005B0A6B">
        <w:rPr>
          <w:sz w:val="26"/>
          <w:szCs w:val="26"/>
        </w:rPr>
        <w:t>овья, для педагогов подготовлен</w:t>
      </w:r>
      <w:r w:rsidRPr="005B0A6B">
        <w:rPr>
          <w:sz w:val="26"/>
          <w:szCs w:val="26"/>
        </w:rPr>
        <w:t xml:space="preserve"> посадочный материал для огорода, клумб. Созданы условия на игровых участках и в группах для проведения </w:t>
      </w:r>
      <w:proofErr w:type="spellStart"/>
      <w:r w:rsidRPr="005B0A6B">
        <w:rPr>
          <w:sz w:val="26"/>
          <w:szCs w:val="26"/>
        </w:rPr>
        <w:t>санитарно</w:t>
      </w:r>
      <w:proofErr w:type="spellEnd"/>
      <w:r w:rsidRPr="005B0A6B">
        <w:rPr>
          <w:sz w:val="26"/>
          <w:szCs w:val="26"/>
        </w:rPr>
        <w:t xml:space="preserve"> - гигиенических процедур (мытье рук, купание детей), обеспечения питьевого режима на участках и в помещении образовательного учреждения. Обеспечен бесперебойный вывоз мусора за пределы территории МБДОУ. </w:t>
      </w:r>
    </w:p>
    <w:p w14:paraId="4025D476" w14:textId="77777777" w:rsidR="00B053BF" w:rsidRPr="005B0A6B" w:rsidRDefault="00B053BF" w:rsidP="00B053BF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5B0A6B">
        <w:rPr>
          <w:rStyle w:val="a6"/>
          <w:rFonts w:eastAsiaTheme="majorEastAsia"/>
          <w:b/>
          <w:sz w:val="26"/>
          <w:szCs w:val="26"/>
        </w:rPr>
        <w:t>Работа с социумом включала в себя</w:t>
      </w:r>
      <w:r w:rsidRPr="005B0A6B">
        <w:rPr>
          <w:b/>
          <w:sz w:val="26"/>
          <w:szCs w:val="26"/>
        </w:rPr>
        <w:t>:</w:t>
      </w:r>
    </w:p>
    <w:p w14:paraId="06549507" w14:textId="7641112B" w:rsidR="00B053BF" w:rsidRPr="005B0A6B" w:rsidRDefault="00B053BF" w:rsidP="00B053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B0A6B">
        <w:rPr>
          <w:sz w:val="26"/>
          <w:szCs w:val="26"/>
        </w:rPr>
        <w:t>- заключение договоров;</w:t>
      </w:r>
    </w:p>
    <w:p w14:paraId="0EAB91DB" w14:textId="27AAF6A8" w:rsidR="00B053BF" w:rsidRPr="005B0A6B" w:rsidRDefault="00B053BF" w:rsidP="00F74BB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B0A6B">
        <w:rPr>
          <w:sz w:val="26"/>
          <w:szCs w:val="26"/>
        </w:rPr>
        <w:t>- разработку планов совместной деятельности на 202</w:t>
      </w:r>
      <w:r w:rsidR="00750701">
        <w:rPr>
          <w:sz w:val="26"/>
          <w:szCs w:val="26"/>
        </w:rPr>
        <w:t>3</w:t>
      </w:r>
      <w:r w:rsidRPr="005B0A6B">
        <w:rPr>
          <w:sz w:val="26"/>
          <w:szCs w:val="26"/>
        </w:rPr>
        <w:t>-202</w:t>
      </w:r>
      <w:r w:rsidR="00750701">
        <w:rPr>
          <w:sz w:val="26"/>
          <w:szCs w:val="26"/>
        </w:rPr>
        <w:t>4</w:t>
      </w:r>
      <w:r w:rsidRPr="005B0A6B">
        <w:rPr>
          <w:sz w:val="26"/>
          <w:szCs w:val="26"/>
        </w:rPr>
        <w:t xml:space="preserve"> учебный год.</w:t>
      </w:r>
    </w:p>
    <w:p w14:paraId="670729A4" w14:textId="77777777" w:rsidR="00B053BF" w:rsidRPr="005B0A6B" w:rsidRDefault="00B053BF" w:rsidP="00B05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Результаты:</w:t>
      </w:r>
    </w:p>
    <w:p w14:paraId="18D5636E" w14:textId="77777777" w:rsidR="00B053BF" w:rsidRPr="005B0A6B" w:rsidRDefault="00B053BF" w:rsidP="00B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Укрепилось здоровье детей, снизился уровень заболеваемости. </w:t>
      </w:r>
    </w:p>
    <w:p w14:paraId="4D54272F" w14:textId="77777777" w:rsidR="00B053BF" w:rsidRPr="005B0A6B" w:rsidRDefault="00B053BF" w:rsidP="00B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Детям привиты культурно-гигиенические навыки, навыки культуры поведения и общения, навыки экологической культуры.</w:t>
      </w:r>
    </w:p>
    <w:p w14:paraId="30702711" w14:textId="7B959FB6" w:rsidR="00B053BF" w:rsidRPr="005B0A6B" w:rsidRDefault="00B053BF" w:rsidP="00B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Детьми приобретены новые знания и впечатления об окружающем; </w:t>
      </w:r>
      <w:r w:rsidR="00F74BBC" w:rsidRPr="005B0A6B">
        <w:rPr>
          <w:rFonts w:ascii="Times New Roman" w:eastAsia="Times New Roman" w:hAnsi="Times New Roman" w:cs="Times New Roman"/>
          <w:sz w:val="26"/>
          <w:szCs w:val="26"/>
        </w:rPr>
        <w:t xml:space="preserve">повышен их интерес </w:t>
      </w:r>
      <w:r w:rsidRPr="005B0A6B">
        <w:rPr>
          <w:rFonts w:ascii="Times New Roman" w:eastAsia="Times New Roman" w:hAnsi="Times New Roman" w:cs="Times New Roman"/>
          <w:sz w:val="26"/>
          <w:szCs w:val="26"/>
        </w:rPr>
        <w:t xml:space="preserve">к окружающему миру, к труду. </w:t>
      </w:r>
    </w:p>
    <w:p w14:paraId="59978DB7" w14:textId="255116BA" w:rsidR="00B053BF" w:rsidRPr="005B0A6B" w:rsidRDefault="00B053BF" w:rsidP="00B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50C19"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подготовлено к новому 202</w:t>
      </w:r>
      <w:r w:rsidR="00A213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6476"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19"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213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году.</w:t>
      </w:r>
    </w:p>
    <w:p w14:paraId="26249DD1" w14:textId="77777777" w:rsidR="00B053BF" w:rsidRPr="005B0A6B" w:rsidRDefault="00B053BF" w:rsidP="00B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Благоустроена территория детского сада с учетом потребностей и интересов воспитанников и педагогов. </w:t>
      </w:r>
    </w:p>
    <w:p w14:paraId="70F66AD6" w14:textId="2AC4204A" w:rsidR="00B053BF" w:rsidRPr="005B0A6B" w:rsidRDefault="005B0A6B" w:rsidP="00B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6B">
        <w:rPr>
          <w:rFonts w:ascii="Times New Roman" w:hAnsi="Times New Roman" w:cs="Times New Roman"/>
          <w:sz w:val="26"/>
          <w:szCs w:val="26"/>
        </w:rPr>
        <w:t xml:space="preserve">           Также следует продолжить благоустройство территории и участков детского сада. Для двигательной активности детей на групповых участках сделать </w:t>
      </w:r>
      <w:proofErr w:type="spellStart"/>
      <w:r w:rsidRPr="005B0A6B">
        <w:rPr>
          <w:rFonts w:ascii="Times New Roman" w:hAnsi="Times New Roman" w:cs="Times New Roman"/>
          <w:sz w:val="26"/>
          <w:szCs w:val="26"/>
        </w:rPr>
        <w:t>безпыльное</w:t>
      </w:r>
      <w:proofErr w:type="spellEnd"/>
      <w:r w:rsidRPr="005B0A6B">
        <w:rPr>
          <w:rFonts w:ascii="Times New Roman" w:hAnsi="Times New Roman" w:cs="Times New Roman"/>
          <w:sz w:val="26"/>
          <w:szCs w:val="26"/>
        </w:rPr>
        <w:t xml:space="preserve"> и безопасное покрытие. Продолжить работу по оснащению групповых площадок малыми формами, теневыми навесами, павильонами.</w:t>
      </w:r>
    </w:p>
    <w:p w14:paraId="386D961E" w14:textId="77777777" w:rsidR="00B053BF" w:rsidRPr="005B0A6B" w:rsidRDefault="00B053BF" w:rsidP="00B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4D8D5" w14:textId="5ABC0EB8" w:rsidR="00B053BF" w:rsidRPr="005B0A6B" w:rsidRDefault="00B053BF" w:rsidP="00B0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заведующего по ВМР                              </w:t>
      </w:r>
      <w:r w:rsidR="003334D4"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А.А. </w:t>
      </w:r>
      <w:proofErr w:type="spellStart"/>
      <w:r w:rsidR="003334D4"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E0C" w:rsidRPr="005B0A6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енашкина</w:t>
      </w:r>
      <w:proofErr w:type="spellEnd"/>
    </w:p>
    <w:p w14:paraId="2541E4B5" w14:textId="77777777" w:rsidR="007B6DCF" w:rsidRPr="005B0A6B" w:rsidRDefault="007B6DCF" w:rsidP="00986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DE8F57" w14:textId="77777777" w:rsidR="00986399" w:rsidRPr="00986399" w:rsidRDefault="00986399" w:rsidP="00986399">
      <w:pPr>
        <w:spacing w:after="0" w:line="240" w:lineRule="auto"/>
        <w:ind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14:paraId="3CE3ABCF" w14:textId="77777777" w:rsidR="001D7050" w:rsidRPr="00986399" w:rsidRDefault="001D7050">
      <w:pPr>
        <w:rPr>
          <w:color w:val="FF0000"/>
        </w:rPr>
      </w:pPr>
    </w:p>
    <w:sectPr w:rsidR="001D7050" w:rsidRPr="00986399" w:rsidSect="00836E1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F68"/>
    <w:multiLevelType w:val="hybridMultilevel"/>
    <w:tmpl w:val="DFD0F32C"/>
    <w:lvl w:ilvl="0" w:tplc="86C0F0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8A4"/>
    <w:multiLevelType w:val="hybridMultilevel"/>
    <w:tmpl w:val="040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1005"/>
    <w:multiLevelType w:val="multilevel"/>
    <w:tmpl w:val="5AB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D31F7"/>
    <w:multiLevelType w:val="hybridMultilevel"/>
    <w:tmpl w:val="40F67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6C3B"/>
    <w:multiLevelType w:val="hybridMultilevel"/>
    <w:tmpl w:val="C6DEB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66B8F"/>
    <w:multiLevelType w:val="hybridMultilevel"/>
    <w:tmpl w:val="F642F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2399"/>
    <w:multiLevelType w:val="hybridMultilevel"/>
    <w:tmpl w:val="9F96E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38E"/>
    <w:multiLevelType w:val="hybridMultilevel"/>
    <w:tmpl w:val="C35AFD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6A71"/>
    <w:multiLevelType w:val="hybridMultilevel"/>
    <w:tmpl w:val="77C2A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8339">
    <w:abstractNumId w:val="6"/>
  </w:num>
  <w:num w:numId="2" w16cid:durableId="1787457911">
    <w:abstractNumId w:val="7"/>
  </w:num>
  <w:num w:numId="3" w16cid:durableId="2134789968">
    <w:abstractNumId w:val="8"/>
  </w:num>
  <w:num w:numId="4" w16cid:durableId="1565219287">
    <w:abstractNumId w:val="4"/>
  </w:num>
  <w:num w:numId="5" w16cid:durableId="1668900351">
    <w:abstractNumId w:val="3"/>
  </w:num>
  <w:num w:numId="6" w16cid:durableId="493420920">
    <w:abstractNumId w:val="5"/>
  </w:num>
  <w:num w:numId="7" w16cid:durableId="502741709">
    <w:abstractNumId w:val="0"/>
  </w:num>
  <w:num w:numId="8" w16cid:durableId="1712876796">
    <w:abstractNumId w:val="2"/>
  </w:num>
  <w:num w:numId="9" w16cid:durableId="154941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99"/>
    <w:rsid w:val="00011980"/>
    <w:rsid w:val="000664C4"/>
    <w:rsid w:val="00076374"/>
    <w:rsid w:val="000F37CA"/>
    <w:rsid w:val="0010516E"/>
    <w:rsid w:val="00165171"/>
    <w:rsid w:val="00166476"/>
    <w:rsid w:val="001B135C"/>
    <w:rsid w:val="001B4729"/>
    <w:rsid w:val="001D20D7"/>
    <w:rsid w:val="001D7050"/>
    <w:rsid w:val="00220611"/>
    <w:rsid w:val="002C2B74"/>
    <w:rsid w:val="003314F3"/>
    <w:rsid w:val="003334D4"/>
    <w:rsid w:val="00347265"/>
    <w:rsid w:val="00373FE9"/>
    <w:rsid w:val="003A00A2"/>
    <w:rsid w:val="003B0E36"/>
    <w:rsid w:val="003D6209"/>
    <w:rsid w:val="00407D81"/>
    <w:rsid w:val="004B023A"/>
    <w:rsid w:val="004D75C7"/>
    <w:rsid w:val="00517DC3"/>
    <w:rsid w:val="00517E68"/>
    <w:rsid w:val="0052410D"/>
    <w:rsid w:val="005269A6"/>
    <w:rsid w:val="005739D7"/>
    <w:rsid w:val="005B0A6B"/>
    <w:rsid w:val="006B77AC"/>
    <w:rsid w:val="006C6C73"/>
    <w:rsid w:val="007119E0"/>
    <w:rsid w:val="007166B0"/>
    <w:rsid w:val="00747395"/>
    <w:rsid w:val="00750701"/>
    <w:rsid w:val="00751BEE"/>
    <w:rsid w:val="007A79D0"/>
    <w:rsid w:val="007B6DCF"/>
    <w:rsid w:val="00803214"/>
    <w:rsid w:val="00807195"/>
    <w:rsid w:val="00836E16"/>
    <w:rsid w:val="0087437E"/>
    <w:rsid w:val="008B3E0C"/>
    <w:rsid w:val="008C6C22"/>
    <w:rsid w:val="008D189D"/>
    <w:rsid w:val="008D4DDA"/>
    <w:rsid w:val="009702B6"/>
    <w:rsid w:val="009755A6"/>
    <w:rsid w:val="00986399"/>
    <w:rsid w:val="009B1D05"/>
    <w:rsid w:val="00A213B6"/>
    <w:rsid w:val="00A73171"/>
    <w:rsid w:val="00AD1CE5"/>
    <w:rsid w:val="00B053BF"/>
    <w:rsid w:val="00B9185B"/>
    <w:rsid w:val="00B97E37"/>
    <w:rsid w:val="00BC0466"/>
    <w:rsid w:val="00C407B7"/>
    <w:rsid w:val="00C81E16"/>
    <w:rsid w:val="00CB373F"/>
    <w:rsid w:val="00CB45FB"/>
    <w:rsid w:val="00D006A3"/>
    <w:rsid w:val="00D130E8"/>
    <w:rsid w:val="00D50C19"/>
    <w:rsid w:val="00D9680E"/>
    <w:rsid w:val="00E85428"/>
    <w:rsid w:val="00E97E5D"/>
    <w:rsid w:val="00F00BF1"/>
    <w:rsid w:val="00F43FA8"/>
    <w:rsid w:val="00F65C8B"/>
    <w:rsid w:val="00F74BBC"/>
    <w:rsid w:val="00F825E0"/>
    <w:rsid w:val="00FC23CD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C3E7"/>
  <w15:chartTrackingRefBased/>
  <w15:docId w15:val="{964810DD-8A7E-477C-9605-40A21F3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399"/>
    <w:pPr>
      <w:ind w:left="720"/>
      <w:contextualSpacing/>
    </w:pPr>
  </w:style>
  <w:style w:type="character" w:styleId="a5">
    <w:name w:val="Strong"/>
    <w:basedOn w:val="a0"/>
    <w:uiPriority w:val="22"/>
    <w:qFormat/>
    <w:rsid w:val="00986399"/>
    <w:rPr>
      <w:b/>
      <w:bCs/>
    </w:rPr>
  </w:style>
  <w:style w:type="character" w:styleId="a6">
    <w:name w:val="Emphasis"/>
    <w:basedOn w:val="a0"/>
    <w:uiPriority w:val="20"/>
    <w:qFormat/>
    <w:rsid w:val="00986399"/>
    <w:rPr>
      <w:i/>
      <w:iCs/>
    </w:rPr>
  </w:style>
  <w:style w:type="table" w:styleId="a7">
    <w:name w:val="Table Grid"/>
    <w:basedOn w:val="a1"/>
    <w:uiPriority w:val="39"/>
    <w:rsid w:val="0097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E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407B7"/>
    <w:pPr>
      <w:spacing w:after="0" w:line="240" w:lineRule="auto"/>
    </w:pPr>
  </w:style>
  <w:style w:type="paragraph" w:customStyle="1" w:styleId="c1">
    <w:name w:val="c1"/>
    <w:basedOn w:val="a"/>
    <w:rsid w:val="00C4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ganrog.bezformata.com/word/rassmatrivanii/643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2023-08-28T13:19:00Z</cp:lastPrinted>
  <dcterms:created xsi:type="dcterms:W3CDTF">2020-08-04T12:46:00Z</dcterms:created>
  <dcterms:modified xsi:type="dcterms:W3CDTF">2023-08-28T13:19:00Z</dcterms:modified>
</cp:coreProperties>
</file>